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7"/>
  <w:body>
    <w:p w:rsidR="002D3B25" w:rsidRDefault="002D3B25" w:rsidP="00D5657C">
      <w:pPr>
        <w:pStyle w:val="3"/>
        <w:rPr>
          <w:lang w:eastAsia="he-IL"/>
        </w:rPr>
      </w:pPr>
    </w:p>
    <w:p w:rsidR="006675A4" w:rsidRPr="006675A4" w:rsidRDefault="006675A4" w:rsidP="000029B0">
      <w:pPr>
        <w:pStyle w:val="Objective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6675A4">
        <w:rPr>
          <w:rFonts w:asciiTheme="minorHAnsi" w:hAnsiTheme="minorHAnsi" w:cstheme="minorHAnsi"/>
          <w:sz w:val="24"/>
          <w:szCs w:val="24"/>
        </w:rPr>
        <w:t xml:space="preserve">Claudia Ben-Yaakov is a </w:t>
      </w:r>
      <w:r>
        <w:rPr>
          <w:rFonts w:asciiTheme="minorHAnsi" w:hAnsiTheme="minorHAnsi" w:cstheme="minorHAnsi"/>
          <w:sz w:val="24"/>
          <w:szCs w:val="24"/>
        </w:rPr>
        <w:t>specialist business development, electrical engineer, entrepreneur, founder of a Technology Innovation Hub</w:t>
      </w:r>
      <w:r w:rsidR="000029B0">
        <w:rPr>
          <w:rFonts w:asciiTheme="minorHAnsi" w:hAnsiTheme="minorHAnsi" w:cstheme="minorHAnsi"/>
          <w:sz w:val="24"/>
          <w:szCs w:val="24"/>
        </w:rPr>
        <w:t xml:space="preserve">. </w:t>
      </w:r>
      <w:r w:rsidRPr="006675A4">
        <w:rPr>
          <w:rFonts w:asciiTheme="minorHAnsi" w:hAnsiTheme="minorHAnsi" w:cstheme="minorHAnsi"/>
          <w:sz w:val="24"/>
          <w:szCs w:val="24"/>
        </w:rPr>
        <w:t xml:space="preserve">She has worked with High-Tech companies </w:t>
      </w:r>
      <w:r w:rsidR="000029B0">
        <w:rPr>
          <w:rFonts w:asciiTheme="minorHAnsi" w:hAnsiTheme="minorHAnsi" w:cstheme="minorHAnsi"/>
          <w:sz w:val="24"/>
          <w:szCs w:val="24"/>
        </w:rPr>
        <w:t xml:space="preserve">in R&amp;D and management roles and on 2013 </w:t>
      </w:r>
      <w:r w:rsidRPr="006675A4">
        <w:rPr>
          <w:rFonts w:asciiTheme="minorHAnsi" w:hAnsiTheme="minorHAnsi" w:cstheme="minorHAnsi"/>
          <w:sz w:val="24"/>
          <w:szCs w:val="24"/>
        </w:rPr>
        <w:t xml:space="preserve">selected to be part of the Economic Empowerment through entrepreneurship fellowship of the USA state department program. </w:t>
      </w:r>
    </w:p>
    <w:p w:rsidR="000029B0" w:rsidRDefault="000029B0" w:rsidP="006675A4">
      <w:pPr>
        <w:pStyle w:val="Objective"/>
        <w:spacing w:before="120"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Experienced in </w:t>
      </w:r>
      <w:r w:rsidR="00D81B4A">
        <w:rPr>
          <w:rFonts w:asciiTheme="minorHAnsi" w:hAnsiTheme="minorHAnsi" w:cstheme="minorHAnsi"/>
          <w:szCs w:val="22"/>
        </w:rPr>
        <w:t xml:space="preserve">founding and managing </w:t>
      </w:r>
      <w:r>
        <w:rPr>
          <w:rFonts w:asciiTheme="minorHAnsi" w:hAnsiTheme="minorHAnsi" w:cstheme="minorHAnsi"/>
          <w:szCs w:val="22"/>
        </w:rPr>
        <w:t xml:space="preserve">new projects and </w:t>
      </w:r>
      <w:r w:rsidR="00D81B4A">
        <w:rPr>
          <w:rFonts w:asciiTheme="minorHAnsi" w:hAnsiTheme="minorHAnsi" w:cstheme="minorHAnsi"/>
          <w:szCs w:val="22"/>
        </w:rPr>
        <w:t xml:space="preserve">technology </w:t>
      </w:r>
      <w:r>
        <w:rPr>
          <w:rFonts w:asciiTheme="minorHAnsi" w:hAnsiTheme="minorHAnsi" w:cstheme="minorHAnsi"/>
          <w:szCs w:val="22"/>
        </w:rPr>
        <w:t>ventures</w:t>
      </w:r>
      <w:r w:rsidR="00D81B4A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innovation based and, strategic planning, building co-operation between companies and organizations</w:t>
      </w:r>
      <w:r w:rsidR="00D81B4A">
        <w:rPr>
          <w:rFonts w:asciiTheme="minorHAnsi" w:hAnsiTheme="minorHAnsi" w:cstheme="minorHAnsi"/>
          <w:szCs w:val="22"/>
        </w:rPr>
        <w:t>.</w:t>
      </w:r>
    </w:p>
    <w:p w:rsidR="006675A4" w:rsidRPr="006675A4" w:rsidRDefault="00D81B4A" w:rsidP="000029B0">
      <w:pPr>
        <w:pStyle w:val="Objective"/>
        <w:spacing w:before="120" w:after="120"/>
        <w:rPr>
          <w:rFonts w:asciiTheme="minorHAnsi" w:hAnsiTheme="minorHAnsi" w:cstheme="minorHAnsi"/>
          <w:szCs w:val="22"/>
          <w:lang w:bidi="he-IL"/>
        </w:rPr>
      </w:pPr>
      <w:r>
        <w:rPr>
          <w:rFonts w:asciiTheme="minorHAnsi" w:hAnsiTheme="minorHAnsi" w:cstheme="minorHAnsi"/>
          <w:szCs w:val="22"/>
        </w:rPr>
        <w:t>With c</w:t>
      </w:r>
      <w:r w:rsidR="006675A4" w:rsidRPr="006675A4">
        <w:rPr>
          <w:rFonts w:asciiTheme="minorHAnsi" w:hAnsiTheme="minorHAnsi" w:cstheme="minorHAnsi"/>
          <w:szCs w:val="22"/>
        </w:rPr>
        <w:t xml:space="preserve">reative thinking, positive attitude in personal and business life, strategic thinking, enthusiasm and total </w:t>
      </w:r>
      <w:r w:rsidR="006675A4" w:rsidRPr="006675A4">
        <w:rPr>
          <w:rFonts w:asciiTheme="minorHAnsi" w:hAnsiTheme="minorHAnsi" w:cstheme="minorHAnsi"/>
          <w:szCs w:val="22"/>
          <w:lang w:bidi="he-IL"/>
        </w:rPr>
        <w:t>commitment</w:t>
      </w:r>
      <w:r>
        <w:rPr>
          <w:rFonts w:asciiTheme="minorHAnsi" w:hAnsiTheme="minorHAnsi" w:cstheme="minorHAnsi"/>
          <w:szCs w:val="22"/>
          <w:lang w:bidi="he-IL"/>
        </w:rPr>
        <w:t xml:space="preserve"> is a great player for a great company. </w:t>
      </w:r>
    </w:p>
    <w:p w:rsidR="006675A4" w:rsidRPr="006675A4" w:rsidRDefault="006675A4" w:rsidP="00D81B4A">
      <w:pPr>
        <w:pStyle w:val="Objective"/>
        <w:spacing w:before="120" w:after="120"/>
        <w:rPr>
          <w:rFonts w:asciiTheme="minorHAnsi" w:hAnsiTheme="minorHAnsi" w:cstheme="minorHAnsi"/>
          <w:szCs w:val="22"/>
        </w:rPr>
      </w:pPr>
      <w:r w:rsidRPr="006675A4">
        <w:rPr>
          <w:rFonts w:asciiTheme="minorHAnsi" w:hAnsiTheme="minorHAnsi" w:cstheme="minorHAnsi"/>
          <w:szCs w:val="22"/>
        </w:rPr>
        <w:t xml:space="preserve">Claudia is fluent in Hebrew, </w:t>
      </w:r>
      <w:r w:rsidR="003602E4">
        <w:rPr>
          <w:rFonts w:asciiTheme="minorHAnsi" w:hAnsiTheme="minorHAnsi" w:cstheme="minorHAnsi"/>
          <w:szCs w:val="22"/>
        </w:rPr>
        <w:t xml:space="preserve">English, </w:t>
      </w:r>
      <w:r w:rsidRPr="006675A4">
        <w:rPr>
          <w:rFonts w:asciiTheme="minorHAnsi" w:hAnsiTheme="minorHAnsi" w:cstheme="minorHAnsi"/>
          <w:szCs w:val="22"/>
        </w:rPr>
        <w:t>Spanish and Slightly German</w:t>
      </w:r>
      <w:r w:rsidR="00D81B4A">
        <w:rPr>
          <w:rFonts w:asciiTheme="minorHAnsi" w:hAnsiTheme="minorHAnsi" w:cstheme="minorHAnsi"/>
          <w:szCs w:val="22"/>
        </w:rPr>
        <w:t xml:space="preserve"> and </w:t>
      </w:r>
      <w:r w:rsidRPr="006675A4">
        <w:rPr>
          <w:rFonts w:asciiTheme="minorHAnsi" w:hAnsiTheme="minorHAnsi" w:cstheme="minorHAnsi"/>
          <w:szCs w:val="22"/>
        </w:rPr>
        <w:t xml:space="preserve">holds an Engineering degree in electronics. </w:t>
      </w:r>
    </w:p>
    <w:p w:rsidR="006675A4" w:rsidRPr="0011673B" w:rsidRDefault="0011673B" w:rsidP="0011673B">
      <w:pPr>
        <w:pStyle w:val="3"/>
        <w:rPr>
          <w:lang w:eastAsia="he-IL"/>
        </w:rPr>
      </w:pPr>
      <w:r w:rsidRPr="0011673B">
        <w:rPr>
          <w:lang w:eastAsia="he-IL"/>
        </w:rPr>
        <w:t>PROFESSIONAL MILESTONES</w:t>
      </w:r>
      <w:r w:rsidR="006675A4" w:rsidRPr="0011673B">
        <w:rPr>
          <w:lang w:eastAsia="he-IL"/>
        </w:rPr>
        <w:t xml:space="preserve">: </w:t>
      </w:r>
    </w:p>
    <w:p w:rsidR="006675A4" w:rsidRPr="00C416B7" w:rsidRDefault="006675A4" w:rsidP="006675A4">
      <w:pPr>
        <w:pStyle w:val="Default"/>
        <w:rPr>
          <w:rFonts w:ascii="Verdana" w:eastAsia="Times New Roman" w:hAnsi="Verdana" w:cs="Tahoma"/>
          <w:color w:val="auto"/>
          <w:sz w:val="22"/>
          <w:szCs w:val="22"/>
          <w:u w:val="single"/>
          <w:lang w:val="en-US"/>
        </w:rPr>
      </w:pPr>
    </w:p>
    <w:p w:rsidR="00D81B4A" w:rsidRDefault="00D81B4A" w:rsidP="003C5C22">
      <w:pPr>
        <w:pStyle w:val="af1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81B4A">
        <w:rPr>
          <w:rFonts w:asciiTheme="minorHAnsi" w:hAnsiTheme="minorHAnsi" w:cstheme="minorHAnsi"/>
          <w:sz w:val="22"/>
          <w:szCs w:val="22"/>
        </w:rPr>
        <w:t xml:space="preserve">Business Development manager – Technology Transfer office at the Technicon institution of technology and research – Ltd.   </w:t>
      </w:r>
      <w:r>
        <w:rPr>
          <w:rFonts w:asciiTheme="minorHAnsi" w:hAnsiTheme="minorHAnsi" w:cstheme="minorHAnsi"/>
          <w:sz w:val="22"/>
          <w:szCs w:val="22"/>
        </w:rPr>
        <w:t xml:space="preserve">Detect and commercialize innovative idea and IP from the Technion towards High-Tech companies and startups. </w:t>
      </w:r>
      <w:r w:rsidR="00471E49">
        <w:rPr>
          <w:rFonts w:asciiTheme="minorHAnsi" w:hAnsiTheme="minorHAnsi" w:cstheme="minorHAnsi"/>
          <w:sz w:val="22"/>
          <w:szCs w:val="22"/>
        </w:rPr>
        <w:t xml:space="preserve">Connecting companies and country representatives to the innovation and commercialization process done in the Technion.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6675A4" w:rsidRPr="00D44173" w:rsidRDefault="00471E49" w:rsidP="003C5C22">
      <w:pPr>
        <w:pStyle w:val="af1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44173">
        <w:rPr>
          <w:rFonts w:asciiTheme="minorHAnsi" w:hAnsiTheme="minorHAnsi" w:cstheme="minorHAnsi"/>
          <w:sz w:val="22"/>
          <w:szCs w:val="22"/>
        </w:rPr>
        <w:t>Co-</w:t>
      </w:r>
      <w:r>
        <w:rPr>
          <w:rFonts w:asciiTheme="minorHAnsi" w:hAnsiTheme="minorHAnsi" w:cstheme="minorHAnsi"/>
          <w:sz w:val="22"/>
          <w:szCs w:val="22"/>
        </w:rPr>
        <w:t>Founder and manager</w:t>
      </w:r>
      <w:r w:rsidRPr="00D441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6675A4" w:rsidRPr="00D44173">
        <w:rPr>
          <w:rFonts w:asciiTheme="minorHAnsi" w:hAnsiTheme="minorHAnsi" w:cstheme="minorHAnsi"/>
          <w:sz w:val="22"/>
          <w:szCs w:val="22"/>
        </w:rPr>
        <w:t>SUN - Start Up North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BF7061">
        <w:rPr>
          <w:rFonts w:asciiTheme="minorHAnsi" w:hAnsiTheme="minorHAnsi" w:cstheme="minorHAnsi"/>
          <w:sz w:val="22"/>
          <w:szCs w:val="22"/>
        </w:rPr>
        <w:t>SUN, an</w:t>
      </w:r>
      <w:r w:rsidR="00D44173">
        <w:rPr>
          <w:rFonts w:asciiTheme="minorHAnsi" w:hAnsiTheme="minorHAnsi" w:cstheme="minorHAnsi"/>
          <w:sz w:val="22"/>
          <w:szCs w:val="22"/>
        </w:rPr>
        <w:t xml:space="preserve"> innovation Hub to promote </w:t>
      </w:r>
      <w:r w:rsidR="00416272">
        <w:rPr>
          <w:rFonts w:asciiTheme="minorHAnsi" w:hAnsiTheme="minorHAnsi" w:cstheme="minorHAnsi"/>
          <w:sz w:val="22"/>
          <w:szCs w:val="22"/>
        </w:rPr>
        <w:t xml:space="preserve">technological innovation entrepreneurship – Startups at the Galilee. An </w:t>
      </w:r>
      <w:r w:rsidR="006675A4" w:rsidRPr="00D44173">
        <w:rPr>
          <w:rFonts w:asciiTheme="minorHAnsi" w:hAnsiTheme="minorHAnsi" w:cstheme="minorHAnsi"/>
          <w:sz w:val="22"/>
          <w:szCs w:val="22"/>
        </w:rPr>
        <w:t>entrepre</w:t>
      </w:r>
      <w:r w:rsidR="00416272">
        <w:rPr>
          <w:rFonts w:asciiTheme="minorHAnsi" w:hAnsiTheme="minorHAnsi" w:cstheme="minorHAnsi"/>
          <w:sz w:val="22"/>
          <w:szCs w:val="22"/>
        </w:rPr>
        <w:t>neurship framework, including a pre-</w:t>
      </w:r>
      <w:r w:rsidR="006675A4" w:rsidRPr="00D44173">
        <w:rPr>
          <w:rFonts w:asciiTheme="minorHAnsi" w:hAnsiTheme="minorHAnsi" w:cstheme="minorHAnsi"/>
          <w:sz w:val="22"/>
          <w:szCs w:val="22"/>
        </w:rPr>
        <w:t xml:space="preserve">accelerator </w:t>
      </w:r>
      <w:r w:rsidR="00416272">
        <w:rPr>
          <w:rFonts w:asciiTheme="minorHAnsi" w:hAnsiTheme="minorHAnsi" w:cstheme="minorHAnsi"/>
          <w:sz w:val="22"/>
          <w:szCs w:val="22"/>
        </w:rPr>
        <w:t>and acceleration program, creating and managing the innovation community</w:t>
      </w:r>
      <w:r w:rsidR="006675A4" w:rsidRPr="00D44173">
        <w:rPr>
          <w:rFonts w:asciiTheme="minorHAnsi" w:hAnsiTheme="minorHAnsi" w:cstheme="minorHAnsi"/>
          <w:sz w:val="22"/>
          <w:szCs w:val="22"/>
        </w:rPr>
        <w:t xml:space="preserve">. </w:t>
      </w:r>
      <w:r w:rsidR="00416272">
        <w:rPr>
          <w:rFonts w:asciiTheme="minorHAnsi" w:hAnsiTheme="minorHAnsi" w:cstheme="minorHAnsi"/>
          <w:sz w:val="22"/>
          <w:szCs w:val="22"/>
        </w:rPr>
        <w:t>Training, mentoring and business development for early stage entrepreneurs</w:t>
      </w:r>
      <w:r w:rsidR="00DD505A">
        <w:rPr>
          <w:rFonts w:asciiTheme="minorHAnsi" w:hAnsiTheme="minorHAnsi" w:cstheme="minorHAnsi"/>
          <w:sz w:val="22"/>
          <w:szCs w:val="22"/>
        </w:rPr>
        <w:t xml:space="preserve"> based Lean </w:t>
      </w:r>
      <w:r w:rsidR="00EF6048">
        <w:rPr>
          <w:rFonts w:asciiTheme="minorHAnsi" w:hAnsiTheme="minorHAnsi" w:cstheme="minorHAnsi"/>
          <w:sz w:val="22"/>
          <w:szCs w:val="22"/>
        </w:rPr>
        <w:t>methodology</w:t>
      </w:r>
      <w:r w:rsidR="00416272">
        <w:rPr>
          <w:rFonts w:asciiTheme="minorHAnsi" w:hAnsiTheme="minorHAnsi" w:cstheme="minorHAnsi"/>
          <w:sz w:val="22"/>
          <w:szCs w:val="22"/>
        </w:rPr>
        <w:t xml:space="preserve">. At </w:t>
      </w:r>
      <w:r w:rsidR="003C5C22">
        <w:rPr>
          <w:rFonts w:asciiTheme="minorHAnsi" w:hAnsiTheme="minorHAnsi" w:cstheme="minorHAnsi"/>
          <w:sz w:val="22"/>
          <w:szCs w:val="22"/>
        </w:rPr>
        <w:t>this</w:t>
      </w:r>
      <w:r w:rsidR="00416272">
        <w:rPr>
          <w:rFonts w:asciiTheme="minorHAnsi" w:hAnsiTheme="minorHAnsi" w:cstheme="minorHAnsi"/>
          <w:sz w:val="22"/>
          <w:szCs w:val="22"/>
        </w:rPr>
        <w:t xml:space="preserve"> </w:t>
      </w:r>
      <w:r w:rsidR="003C5C22">
        <w:rPr>
          <w:rFonts w:asciiTheme="minorHAnsi" w:hAnsiTheme="minorHAnsi" w:cstheme="minorHAnsi"/>
          <w:sz w:val="22"/>
          <w:szCs w:val="22"/>
        </w:rPr>
        <w:t>period</w:t>
      </w:r>
      <w:r w:rsidR="00416272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r w:rsidR="00416272">
        <w:rPr>
          <w:rFonts w:asciiTheme="minorHAnsi" w:hAnsiTheme="minorHAnsi" w:cstheme="minorHAnsi"/>
          <w:sz w:val="22"/>
          <w:szCs w:val="22"/>
        </w:rPr>
        <w:t>founded a</w:t>
      </w:r>
      <w:r w:rsidR="003C5C22">
        <w:rPr>
          <w:rFonts w:asciiTheme="minorHAnsi" w:hAnsiTheme="minorHAnsi" w:cstheme="minorHAnsi"/>
          <w:sz w:val="22"/>
          <w:szCs w:val="22"/>
        </w:rPr>
        <w:t xml:space="preserve"> </w:t>
      </w:r>
      <w:r w:rsidR="00416272">
        <w:rPr>
          <w:rFonts w:asciiTheme="minorHAnsi" w:hAnsiTheme="minorHAnsi" w:cstheme="minorHAnsi"/>
          <w:sz w:val="22"/>
          <w:szCs w:val="22"/>
        </w:rPr>
        <w:t xml:space="preserve">co-working space. </w:t>
      </w:r>
    </w:p>
    <w:bookmarkEnd w:id="0"/>
    <w:p w:rsidR="006675A4" w:rsidRPr="00D44173" w:rsidRDefault="00471E49" w:rsidP="001D29DC">
      <w:pPr>
        <w:pStyle w:val="Default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 xml:space="preserve">Founder - </w:t>
      </w:r>
      <w:r w:rsidR="00416272">
        <w:rPr>
          <w:rFonts w:asciiTheme="minorHAnsi" w:hAnsiTheme="minorHAnsi" w:cstheme="minorHAnsi"/>
          <w:sz w:val="22"/>
          <w:lang w:val="en-US"/>
        </w:rPr>
        <w:t xml:space="preserve">Success via </w:t>
      </w:r>
      <w:r w:rsidR="003C5C22">
        <w:rPr>
          <w:rFonts w:asciiTheme="minorHAnsi" w:hAnsiTheme="minorHAnsi" w:cstheme="minorHAnsi"/>
          <w:sz w:val="22"/>
          <w:szCs w:val="22"/>
        </w:rPr>
        <w:t xml:space="preserve">entrepreneurship </w:t>
      </w:r>
      <w:r w:rsidR="003C5C22">
        <w:rPr>
          <w:rFonts w:asciiTheme="minorHAnsi" w:hAnsiTheme="minorHAnsi" w:cstheme="minorHAnsi"/>
          <w:sz w:val="22"/>
          <w:lang w:val="en-US"/>
        </w:rPr>
        <w:t>–</w:t>
      </w:r>
      <w:r w:rsidR="00416272">
        <w:rPr>
          <w:rFonts w:asciiTheme="minorHAnsi" w:hAnsiTheme="minorHAnsi" w:cstheme="minorHAnsi"/>
          <w:sz w:val="22"/>
          <w:lang w:val="en-US"/>
        </w:rPr>
        <w:t xml:space="preserve"> </w:t>
      </w:r>
      <w:r w:rsidR="006675A4" w:rsidRPr="00D44173">
        <w:rPr>
          <w:rFonts w:asciiTheme="minorHAnsi" w:hAnsiTheme="minorHAnsi" w:cstheme="minorHAnsi"/>
          <w:sz w:val="22"/>
          <w:lang w:val="en-US"/>
        </w:rPr>
        <w:t>Business</w:t>
      </w:r>
      <w:r w:rsidR="003C5C22">
        <w:rPr>
          <w:rFonts w:asciiTheme="minorHAnsi" w:hAnsiTheme="minorHAnsi" w:cstheme="minorHAnsi"/>
          <w:sz w:val="22"/>
          <w:lang w:val="en-US"/>
        </w:rPr>
        <w:t xml:space="preserve"> development and </w:t>
      </w:r>
      <w:r w:rsidR="003C5C22" w:rsidRPr="00D44173">
        <w:rPr>
          <w:rFonts w:asciiTheme="minorHAnsi" w:hAnsiTheme="minorHAnsi" w:cstheme="minorHAnsi"/>
          <w:sz w:val="22"/>
          <w:lang w:val="en-US"/>
        </w:rPr>
        <w:t>consulting</w:t>
      </w:r>
      <w:r w:rsidR="001D29DC">
        <w:rPr>
          <w:rFonts w:asciiTheme="minorHAnsi" w:hAnsiTheme="minorHAnsi" w:cstheme="minorHAnsi"/>
          <w:sz w:val="22"/>
          <w:lang w:val="en-US"/>
        </w:rPr>
        <w:t xml:space="preserve"> for Startups, entrepreneurs, technology companies, mainly working with technology based customers to define the market need, customers segment and early adopters, </w:t>
      </w:r>
      <w:proofErr w:type="gramStart"/>
      <w:r w:rsidR="001D29DC">
        <w:rPr>
          <w:rFonts w:asciiTheme="minorHAnsi" w:hAnsiTheme="minorHAnsi" w:cstheme="minorHAnsi"/>
          <w:sz w:val="22"/>
          <w:lang w:val="en-US"/>
        </w:rPr>
        <w:t>PMF ,</w:t>
      </w:r>
      <w:proofErr w:type="gramEnd"/>
      <w:r w:rsidR="001D29DC">
        <w:rPr>
          <w:rFonts w:asciiTheme="minorHAnsi" w:hAnsiTheme="minorHAnsi" w:cstheme="minorHAnsi"/>
          <w:sz w:val="22"/>
          <w:lang w:val="en-US"/>
        </w:rPr>
        <w:t xml:space="preserve"> business model and funding funnels. </w:t>
      </w:r>
    </w:p>
    <w:p w:rsidR="006675A4" w:rsidRPr="00D44173" w:rsidRDefault="006675A4" w:rsidP="001D29DC">
      <w:pPr>
        <w:pStyle w:val="af1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</w:rPr>
      </w:pPr>
      <w:r w:rsidRPr="00D44173">
        <w:rPr>
          <w:rFonts w:asciiTheme="minorHAnsi" w:hAnsiTheme="minorHAnsi" w:cstheme="minorHAnsi"/>
          <w:sz w:val="22"/>
        </w:rPr>
        <w:t>R&amp;D Team Leader and Management Team member</w:t>
      </w:r>
      <w:r w:rsidR="00471E49">
        <w:rPr>
          <w:rFonts w:asciiTheme="minorHAnsi" w:hAnsiTheme="minorHAnsi" w:cstheme="minorHAnsi"/>
          <w:sz w:val="22"/>
        </w:rPr>
        <w:t xml:space="preserve"> - </w:t>
      </w:r>
      <w:r w:rsidR="00471E49" w:rsidRPr="00D44173">
        <w:rPr>
          <w:rFonts w:asciiTheme="minorHAnsi" w:hAnsiTheme="minorHAnsi" w:cstheme="minorHAnsi"/>
          <w:sz w:val="22"/>
        </w:rPr>
        <w:t xml:space="preserve">SICK sensors </w:t>
      </w:r>
      <w:proofErr w:type="gramStart"/>
      <w:r w:rsidR="00471E49" w:rsidRPr="00D44173">
        <w:rPr>
          <w:rFonts w:asciiTheme="minorHAnsi" w:hAnsiTheme="minorHAnsi" w:cstheme="minorHAnsi"/>
          <w:sz w:val="22"/>
        </w:rPr>
        <w:t xml:space="preserve">Ltd </w:t>
      </w:r>
      <w:r w:rsidRPr="00D44173">
        <w:rPr>
          <w:rFonts w:asciiTheme="minorHAnsi" w:hAnsiTheme="minorHAnsi" w:cstheme="minorHAnsi"/>
          <w:sz w:val="22"/>
        </w:rPr>
        <w:t>.</w:t>
      </w:r>
      <w:proofErr w:type="gramEnd"/>
      <w:r w:rsidRPr="00D44173">
        <w:rPr>
          <w:rFonts w:asciiTheme="minorHAnsi" w:hAnsiTheme="minorHAnsi" w:cstheme="minorHAnsi"/>
          <w:sz w:val="22"/>
        </w:rPr>
        <w:t xml:space="preserve"> </w:t>
      </w:r>
      <w:r w:rsidR="001D29DC">
        <w:rPr>
          <w:rFonts w:asciiTheme="minorHAnsi" w:hAnsiTheme="minorHAnsi" w:cstheme="minorHAnsi"/>
          <w:sz w:val="22"/>
        </w:rPr>
        <w:t>Managing the business and technical connection between the R&amp;D and the Main and sister companies.</w:t>
      </w:r>
    </w:p>
    <w:p w:rsidR="006675A4" w:rsidRPr="00471E49" w:rsidRDefault="00471E49" w:rsidP="005F2C87">
      <w:pPr>
        <w:pStyle w:val="Default"/>
        <w:numPr>
          <w:ilvl w:val="0"/>
          <w:numId w:val="25"/>
        </w:numPr>
        <w:jc w:val="both"/>
        <w:rPr>
          <w:rFonts w:ascii="Verdana" w:eastAsia="Times New Roman" w:hAnsi="Verdana" w:cs="Tahoma"/>
          <w:color w:val="auto"/>
          <w:sz w:val="22"/>
          <w:lang w:val="en-US"/>
        </w:rPr>
      </w:pPr>
      <w:r w:rsidRPr="00471E49">
        <w:rPr>
          <w:rFonts w:asciiTheme="minorHAnsi" w:eastAsia="Times New Roman" w:hAnsiTheme="minorHAnsi" w:cstheme="minorHAnsi"/>
          <w:color w:val="auto"/>
          <w:sz w:val="22"/>
          <w:lang w:val="en-US"/>
        </w:rPr>
        <w:t xml:space="preserve">Project manager at the R&amp;D and product management - </w:t>
      </w:r>
      <w:r w:rsidR="006675A4" w:rsidRPr="00471E49">
        <w:rPr>
          <w:rFonts w:asciiTheme="minorHAnsi" w:eastAsia="Times New Roman" w:hAnsiTheme="minorHAnsi" w:cstheme="minorHAnsi"/>
          <w:color w:val="auto"/>
          <w:sz w:val="22"/>
          <w:lang w:val="en-US"/>
        </w:rPr>
        <w:t xml:space="preserve">CI-SYSTEMS Ltd &amp; OPGAL Ltd </w:t>
      </w:r>
      <w:r w:rsidRPr="00471E49">
        <w:rPr>
          <w:rFonts w:asciiTheme="minorHAnsi" w:eastAsia="Times New Roman" w:hAnsiTheme="minorHAnsi" w:cstheme="minorHAnsi"/>
          <w:color w:val="auto"/>
          <w:sz w:val="22"/>
          <w:lang w:val="en-US"/>
        </w:rPr>
        <w:t>Project manager and system engineer for defense products.</w:t>
      </w:r>
      <w:r w:rsidR="001D29DC" w:rsidRPr="00471E49">
        <w:rPr>
          <w:rFonts w:asciiTheme="minorHAnsi" w:eastAsia="Times New Roman" w:hAnsiTheme="minorHAnsi" w:cstheme="minorHAnsi"/>
          <w:color w:val="auto"/>
          <w:sz w:val="22"/>
          <w:lang w:val="en-US"/>
        </w:rPr>
        <w:t xml:space="preserve"> </w:t>
      </w:r>
      <w:r w:rsidRPr="00471E49">
        <w:rPr>
          <w:rFonts w:asciiTheme="minorHAnsi" w:eastAsia="Times New Roman" w:hAnsiTheme="minorHAnsi" w:cstheme="minorHAnsi"/>
          <w:color w:val="auto"/>
          <w:sz w:val="22"/>
          <w:lang w:val="en-US"/>
        </w:rPr>
        <w:t xml:space="preserve">Managing teams and professionals from other departments and subcontractors.  Goals definition and budget managing. Worked with customer and subcontractors from USA and Europe countries. </w:t>
      </w:r>
      <w:r>
        <w:rPr>
          <w:rFonts w:ascii="Verdana" w:eastAsia="Times New Roman" w:hAnsi="Verdana" w:cs="Tahoma"/>
          <w:color w:val="auto"/>
          <w:sz w:val="22"/>
          <w:lang w:val="en-US"/>
        </w:rPr>
        <w:br/>
      </w:r>
    </w:p>
    <w:p w:rsidR="00D82158" w:rsidRDefault="00D82158" w:rsidP="00D82158">
      <w:pPr>
        <w:pStyle w:val="Default"/>
        <w:ind w:left="720"/>
        <w:jc w:val="both"/>
        <w:rPr>
          <w:rFonts w:ascii="Verdana" w:eastAsia="Times New Roman" w:hAnsi="Verdana" w:cs="Tahoma"/>
          <w:color w:val="auto"/>
          <w:sz w:val="22"/>
          <w:lang w:val="en-US"/>
        </w:rPr>
      </w:pPr>
      <w:r>
        <w:rPr>
          <w:rFonts w:ascii="Verdana" w:eastAsia="Times New Roman" w:hAnsi="Verdana" w:cs="Tahoma"/>
          <w:color w:val="auto"/>
          <w:sz w:val="22"/>
          <w:u w:val="single"/>
          <w:lang w:val="en-US"/>
        </w:rPr>
        <w:t>LinkedIn profile:</w:t>
      </w:r>
      <w:r>
        <w:rPr>
          <w:rFonts w:ascii="Verdana" w:eastAsia="Times New Roman" w:hAnsi="Verdana" w:cs="Tahoma"/>
          <w:color w:val="auto"/>
          <w:sz w:val="22"/>
          <w:lang w:val="en-US"/>
        </w:rPr>
        <w:t xml:space="preserve"> </w:t>
      </w:r>
    </w:p>
    <w:p w:rsidR="0011673B" w:rsidRDefault="00BB725C" w:rsidP="00D82158">
      <w:pPr>
        <w:spacing w:after="160" w:line="288" w:lineRule="auto"/>
        <w:ind w:firstLine="720"/>
        <w:rPr>
          <w:lang w:eastAsia="he-IL"/>
        </w:rPr>
      </w:pPr>
      <w:hyperlink r:id="rId8" w:history="1">
        <w:r w:rsidR="00D82158">
          <w:rPr>
            <w:rStyle w:val="Hyperlink"/>
          </w:rPr>
          <w:t>https://www.linkedin.com/in/claudia-ben-yaakov-koldorff-8a346019/</w:t>
        </w:r>
      </w:hyperlink>
      <w:r w:rsidR="0011673B">
        <w:rPr>
          <w:lang w:eastAsia="he-IL"/>
        </w:rPr>
        <w:br w:type="page"/>
      </w:r>
    </w:p>
    <w:p w:rsidR="002D3B25" w:rsidRPr="002D3B25" w:rsidRDefault="002D3B25" w:rsidP="002D3B25">
      <w:pPr>
        <w:rPr>
          <w:lang w:eastAsia="he-IL"/>
        </w:rPr>
      </w:pPr>
    </w:p>
    <w:p w:rsidR="009A10D5" w:rsidRDefault="009A10D5" w:rsidP="009A10D5">
      <w:pPr>
        <w:pStyle w:val="3"/>
        <w:rPr>
          <w:lang w:eastAsia="he-IL"/>
        </w:rPr>
      </w:pPr>
      <w:r w:rsidRPr="009A10D5">
        <w:rPr>
          <w:lang w:eastAsia="he-IL"/>
        </w:rPr>
        <w:t>Professional Experience</w:t>
      </w:r>
    </w:p>
    <w:p w:rsidR="00D53DDA" w:rsidRPr="00D53DDA" w:rsidRDefault="00D53DDA" w:rsidP="00D53DDA">
      <w:pPr>
        <w:rPr>
          <w:lang w:eastAsia="he-IL"/>
        </w:rPr>
      </w:pPr>
    </w:p>
    <w:p w:rsidR="0011673B" w:rsidRPr="00E96DA4" w:rsidRDefault="0011673B" w:rsidP="0011673B">
      <w:pPr>
        <w:rPr>
          <w:b/>
          <w:bCs/>
          <w:lang w:eastAsia="he-IL"/>
        </w:rPr>
      </w:pPr>
      <w:r>
        <w:rPr>
          <w:b/>
          <w:bCs/>
          <w:lang w:eastAsia="he-IL"/>
        </w:rPr>
        <w:t xml:space="preserve">4/2018- 3/2019 </w:t>
      </w:r>
      <w:r w:rsidRPr="00E96DA4">
        <w:rPr>
          <w:b/>
          <w:bCs/>
          <w:lang w:eastAsia="he-IL"/>
        </w:rPr>
        <w:t xml:space="preserve">  - </w:t>
      </w:r>
      <w:r>
        <w:rPr>
          <w:b/>
          <w:bCs/>
          <w:lang w:eastAsia="he-IL"/>
        </w:rPr>
        <w:t xml:space="preserve">Business Development manager – Technology Transfer office at the Technicon institution of technology and research – Ltd.   </w:t>
      </w:r>
    </w:p>
    <w:p w:rsidR="0011673B" w:rsidRDefault="0011673B" w:rsidP="0011673B">
      <w:pPr>
        <w:pStyle w:val="af1"/>
        <w:numPr>
          <w:ilvl w:val="0"/>
          <w:numId w:val="26"/>
        </w:numPr>
        <w:rPr>
          <w:lang w:eastAsia="he-IL"/>
        </w:rPr>
      </w:pPr>
      <w:r>
        <w:rPr>
          <w:lang w:eastAsia="he-IL"/>
        </w:rPr>
        <w:t xml:space="preserve">Business development manager on IT &amp; engineering at the TTO Business unit.  </w:t>
      </w:r>
    </w:p>
    <w:p w:rsidR="00142025" w:rsidRDefault="00142025" w:rsidP="00142025">
      <w:pPr>
        <w:pStyle w:val="af1"/>
        <w:numPr>
          <w:ilvl w:val="0"/>
          <w:numId w:val="26"/>
        </w:numPr>
        <w:rPr>
          <w:lang w:eastAsia="he-IL"/>
        </w:rPr>
      </w:pPr>
      <w:r>
        <w:rPr>
          <w:lang w:eastAsia="he-IL"/>
        </w:rPr>
        <w:t xml:space="preserve">Building a database of researches, defining the knowhow to be patented or defined as knowhow to commercialize. </w:t>
      </w:r>
    </w:p>
    <w:p w:rsidR="0011673B" w:rsidRDefault="00142025" w:rsidP="00142025">
      <w:pPr>
        <w:pStyle w:val="af1"/>
        <w:numPr>
          <w:ilvl w:val="0"/>
          <w:numId w:val="26"/>
        </w:numPr>
        <w:rPr>
          <w:lang w:eastAsia="he-IL"/>
        </w:rPr>
      </w:pPr>
      <w:r>
        <w:rPr>
          <w:lang w:eastAsia="he-IL"/>
        </w:rPr>
        <w:t xml:space="preserve">Define and build a business relationship with VC, companies, incubators, startups (entrepreneurs) in Israel and worldwide to commercialize Technion IP. </w:t>
      </w:r>
    </w:p>
    <w:p w:rsidR="00142025" w:rsidRDefault="00142025" w:rsidP="00142025">
      <w:pPr>
        <w:pStyle w:val="af1"/>
        <w:numPr>
          <w:ilvl w:val="0"/>
          <w:numId w:val="26"/>
        </w:numPr>
        <w:rPr>
          <w:lang w:eastAsia="he-IL"/>
        </w:rPr>
      </w:pPr>
      <w:r>
        <w:rPr>
          <w:lang w:eastAsia="he-IL"/>
        </w:rPr>
        <w:t xml:space="preserve">Model business definition for commercialization. </w:t>
      </w:r>
    </w:p>
    <w:p w:rsidR="00142025" w:rsidRDefault="00142025" w:rsidP="00142025">
      <w:pPr>
        <w:pStyle w:val="af1"/>
        <w:numPr>
          <w:ilvl w:val="0"/>
          <w:numId w:val="26"/>
        </w:numPr>
        <w:rPr>
          <w:lang w:eastAsia="he-IL"/>
        </w:rPr>
      </w:pPr>
      <w:r>
        <w:rPr>
          <w:lang w:eastAsia="he-IL"/>
        </w:rPr>
        <w:t xml:space="preserve">Nurture and build co-operation with internal unites and external companies and organizations. </w:t>
      </w:r>
    </w:p>
    <w:p w:rsidR="0011673B" w:rsidRDefault="0011673B" w:rsidP="00E96DA4">
      <w:pPr>
        <w:rPr>
          <w:b/>
          <w:bCs/>
          <w:lang w:eastAsia="he-IL"/>
        </w:rPr>
      </w:pPr>
    </w:p>
    <w:p w:rsidR="003464A9" w:rsidRDefault="003464A9" w:rsidP="003464A9">
      <w:pPr>
        <w:rPr>
          <w:b/>
          <w:bCs/>
          <w:lang w:eastAsia="he-IL"/>
        </w:rPr>
      </w:pPr>
      <w:r>
        <w:rPr>
          <w:b/>
          <w:bCs/>
          <w:lang w:eastAsia="he-IL"/>
        </w:rPr>
        <w:t xml:space="preserve">2010 - 4/2018 </w:t>
      </w:r>
      <w:r w:rsidRPr="00E96DA4">
        <w:rPr>
          <w:b/>
          <w:bCs/>
          <w:lang w:eastAsia="he-IL"/>
        </w:rPr>
        <w:t xml:space="preserve">- </w:t>
      </w:r>
      <w:r>
        <w:rPr>
          <w:b/>
          <w:bCs/>
          <w:lang w:eastAsia="he-IL"/>
        </w:rPr>
        <w:t xml:space="preserve">Business development and consulting – </w:t>
      </w:r>
      <w:r w:rsidRPr="003464A9">
        <w:rPr>
          <w:b/>
          <w:bCs/>
          <w:lang w:eastAsia="he-IL"/>
        </w:rPr>
        <w:t>Success via entrepreneurship</w:t>
      </w:r>
    </w:p>
    <w:p w:rsidR="003464A9" w:rsidRDefault="003464A9" w:rsidP="003464A9">
      <w:pPr>
        <w:pStyle w:val="af1"/>
        <w:numPr>
          <w:ilvl w:val="0"/>
          <w:numId w:val="26"/>
        </w:numPr>
        <w:rPr>
          <w:lang w:eastAsia="he-IL"/>
        </w:rPr>
      </w:pPr>
      <w:r>
        <w:rPr>
          <w:lang w:eastAsia="he-IL"/>
        </w:rPr>
        <w:t xml:space="preserve">Business development and consulting to technology based entrepreneurs, startups, companies. </w:t>
      </w:r>
    </w:p>
    <w:p w:rsidR="003464A9" w:rsidRDefault="003464A9" w:rsidP="003464A9">
      <w:pPr>
        <w:pStyle w:val="af1"/>
        <w:numPr>
          <w:ilvl w:val="0"/>
          <w:numId w:val="26"/>
        </w:numPr>
        <w:rPr>
          <w:lang w:eastAsia="he-IL"/>
        </w:rPr>
      </w:pPr>
      <w:r>
        <w:rPr>
          <w:lang w:eastAsia="he-IL"/>
        </w:rPr>
        <w:t xml:space="preserve">Expertise: Business model definition, PMF, customer segment, Funding, Budget building and managing. </w:t>
      </w:r>
    </w:p>
    <w:p w:rsidR="00645D2D" w:rsidRDefault="00645D2D" w:rsidP="003464A9">
      <w:pPr>
        <w:pStyle w:val="af1"/>
        <w:numPr>
          <w:ilvl w:val="0"/>
          <w:numId w:val="26"/>
        </w:numPr>
        <w:rPr>
          <w:lang w:eastAsia="he-IL"/>
        </w:rPr>
      </w:pPr>
      <w:r>
        <w:rPr>
          <w:lang w:eastAsia="he-IL"/>
        </w:rPr>
        <w:t xml:space="preserve">Funding application – IIA and European funds. </w:t>
      </w:r>
    </w:p>
    <w:p w:rsidR="00645D2D" w:rsidRDefault="003464A9" w:rsidP="003464A9">
      <w:pPr>
        <w:pStyle w:val="af1"/>
        <w:numPr>
          <w:ilvl w:val="0"/>
          <w:numId w:val="26"/>
        </w:numPr>
        <w:rPr>
          <w:lang w:eastAsia="he-IL"/>
        </w:rPr>
      </w:pPr>
      <w:r>
        <w:rPr>
          <w:lang w:eastAsia="he-IL"/>
        </w:rPr>
        <w:t xml:space="preserve">Lectures and workshops on innovation, lean </w:t>
      </w:r>
      <w:r w:rsidR="00645D2D">
        <w:rPr>
          <w:lang w:eastAsia="he-IL"/>
        </w:rPr>
        <w:t>startup,</w:t>
      </w:r>
      <w:r>
        <w:rPr>
          <w:lang w:eastAsia="he-IL"/>
        </w:rPr>
        <w:t xml:space="preserve"> entrepreneurial and management tools and skills for companies, entrepreneurs and at the academy Master Degree H/R and management</w:t>
      </w:r>
      <w:r w:rsidR="00645D2D">
        <w:rPr>
          <w:lang w:eastAsia="he-IL"/>
        </w:rPr>
        <w:t>.</w:t>
      </w:r>
      <w:r>
        <w:rPr>
          <w:lang w:eastAsia="he-IL"/>
        </w:rPr>
        <w:t xml:space="preserve">  </w:t>
      </w:r>
    </w:p>
    <w:p w:rsidR="003464A9" w:rsidRDefault="00645D2D" w:rsidP="003464A9">
      <w:pPr>
        <w:pStyle w:val="af1"/>
        <w:numPr>
          <w:ilvl w:val="0"/>
          <w:numId w:val="26"/>
        </w:numPr>
        <w:rPr>
          <w:lang w:eastAsia="he-IL"/>
        </w:rPr>
      </w:pPr>
      <w:r>
        <w:rPr>
          <w:lang w:eastAsia="he-IL"/>
        </w:rPr>
        <w:t>OPAL – founded a co-working space at the Galilee.</w:t>
      </w:r>
    </w:p>
    <w:p w:rsidR="003464A9" w:rsidRPr="003464A9" w:rsidRDefault="003464A9" w:rsidP="003464A9">
      <w:pPr>
        <w:rPr>
          <w:b/>
          <w:bCs/>
          <w:lang w:eastAsia="he-IL"/>
        </w:rPr>
      </w:pPr>
    </w:p>
    <w:p w:rsidR="00E96DA4" w:rsidRPr="00E96DA4" w:rsidRDefault="00F453DD" w:rsidP="00F453DD">
      <w:pPr>
        <w:rPr>
          <w:b/>
          <w:bCs/>
          <w:lang w:eastAsia="he-IL"/>
        </w:rPr>
      </w:pPr>
      <w:r>
        <w:rPr>
          <w:b/>
          <w:bCs/>
          <w:lang w:eastAsia="he-IL"/>
        </w:rPr>
        <w:t xml:space="preserve">7/2013 – 4/2018 </w:t>
      </w:r>
      <w:r w:rsidR="00E96DA4" w:rsidRPr="00E96DA4">
        <w:rPr>
          <w:b/>
          <w:bCs/>
          <w:lang w:eastAsia="he-IL"/>
        </w:rPr>
        <w:t xml:space="preserve"> </w:t>
      </w:r>
      <w:r w:rsidR="009362EE" w:rsidRPr="00E96DA4">
        <w:rPr>
          <w:b/>
          <w:bCs/>
          <w:lang w:eastAsia="he-IL"/>
        </w:rPr>
        <w:t xml:space="preserve"> - </w:t>
      </w:r>
      <w:r>
        <w:rPr>
          <w:b/>
          <w:bCs/>
          <w:lang w:eastAsia="he-IL"/>
        </w:rPr>
        <w:t>Co-founder – SUN – Start-Up North (R.A)</w:t>
      </w:r>
    </w:p>
    <w:p w:rsidR="00F453DD" w:rsidRDefault="00F453DD" w:rsidP="00F453DD">
      <w:pPr>
        <w:pStyle w:val="af1"/>
        <w:numPr>
          <w:ilvl w:val="0"/>
          <w:numId w:val="28"/>
        </w:numPr>
        <w:rPr>
          <w:lang w:eastAsia="he-IL"/>
        </w:rPr>
      </w:pPr>
      <w:r w:rsidRPr="009362EE">
        <w:rPr>
          <w:lang w:eastAsia="he-IL"/>
        </w:rPr>
        <w:t xml:space="preserve">SUN - Start-Up North, driving Galilee entrepreneurship </w:t>
      </w:r>
      <w:r>
        <w:rPr>
          <w:lang w:eastAsia="he-IL"/>
        </w:rPr>
        <w:t xml:space="preserve">Hub and </w:t>
      </w:r>
      <w:r w:rsidRPr="009362EE">
        <w:rPr>
          <w:lang w:eastAsia="he-IL"/>
        </w:rPr>
        <w:t>community</w:t>
      </w:r>
      <w:r>
        <w:rPr>
          <w:lang w:eastAsia="he-IL"/>
        </w:rPr>
        <w:t xml:space="preserve"> - NGO.  </w:t>
      </w:r>
    </w:p>
    <w:p w:rsidR="00F453DD" w:rsidRDefault="00F453DD" w:rsidP="00F453DD">
      <w:pPr>
        <w:pStyle w:val="af1"/>
        <w:numPr>
          <w:ilvl w:val="0"/>
          <w:numId w:val="28"/>
        </w:numPr>
        <w:rPr>
          <w:lang w:eastAsia="he-IL"/>
        </w:rPr>
      </w:pPr>
      <w:r>
        <w:rPr>
          <w:lang w:eastAsia="he-IL"/>
        </w:rPr>
        <w:t>Vision, strategy and action plan definition &amp; executing on technology entrepreneurial and innovative education and mentoring for startup bui</w:t>
      </w:r>
      <w:r w:rsidR="002A2523">
        <w:rPr>
          <w:lang w:eastAsia="he-IL"/>
        </w:rPr>
        <w:t>lding and eco-system building.</w:t>
      </w:r>
    </w:p>
    <w:p w:rsidR="002A2523" w:rsidRDefault="002A2523" w:rsidP="002A2523">
      <w:pPr>
        <w:pStyle w:val="af1"/>
        <w:numPr>
          <w:ilvl w:val="0"/>
          <w:numId w:val="28"/>
        </w:numPr>
        <w:rPr>
          <w:lang w:eastAsia="he-IL"/>
        </w:rPr>
      </w:pPr>
      <w:r>
        <w:rPr>
          <w:lang w:eastAsia="he-IL"/>
        </w:rPr>
        <w:t xml:space="preserve">General managing and marketing. </w:t>
      </w:r>
    </w:p>
    <w:p w:rsidR="00023F34" w:rsidRDefault="00387C37" w:rsidP="002A2523">
      <w:pPr>
        <w:pStyle w:val="af1"/>
        <w:numPr>
          <w:ilvl w:val="0"/>
          <w:numId w:val="28"/>
        </w:numPr>
        <w:rPr>
          <w:lang w:eastAsia="he-IL"/>
        </w:rPr>
      </w:pPr>
      <w:r>
        <w:rPr>
          <w:lang w:eastAsia="he-IL"/>
        </w:rPr>
        <w:t>Entrepreneurship mentor and consultant, entrepreneurship community</w:t>
      </w:r>
      <w:r w:rsidR="006B0688">
        <w:rPr>
          <w:lang w:eastAsia="he-IL"/>
        </w:rPr>
        <w:t xml:space="preserve"> and Acceleration program</w:t>
      </w:r>
      <w:r>
        <w:rPr>
          <w:lang w:eastAsia="he-IL"/>
        </w:rPr>
        <w:t xml:space="preserve"> </w:t>
      </w:r>
      <w:r w:rsidR="006B0688">
        <w:rPr>
          <w:lang w:eastAsia="he-IL"/>
        </w:rPr>
        <w:t>Co-</w:t>
      </w:r>
      <w:r>
        <w:rPr>
          <w:lang w:eastAsia="he-IL"/>
        </w:rPr>
        <w:t>foun</w:t>
      </w:r>
      <w:r w:rsidR="006B0688">
        <w:rPr>
          <w:lang w:eastAsia="he-IL"/>
        </w:rPr>
        <w:t>d</w:t>
      </w:r>
      <w:r w:rsidR="002A2523">
        <w:rPr>
          <w:lang w:eastAsia="he-IL"/>
        </w:rPr>
        <w:t xml:space="preserve">er. </w:t>
      </w:r>
    </w:p>
    <w:p w:rsidR="002A2523" w:rsidRDefault="002A2523" w:rsidP="002A2523">
      <w:pPr>
        <w:pStyle w:val="af1"/>
        <w:numPr>
          <w:ilvl w:val="0"/>
          <w:numId w:val="28"/>
        </w:numPr>
        <w:rPr>
          <w:lang w:eastAsia="he-IL"/>
        </w:rPr>
      </w:pPr>
      <w:r>
        <w:rPr>
          <w:lang w:eastAsia="he-IL"/>
        </w:rPr>
        <w:t xml:space="preserve">Entrepreneurial community building and managing including Meetups. </w:t>
      </w:r>
    </w:p>
    <w:p w:rsidR="000E2915" w:rsidRDefault="000E2915" w:rsidP="002A2523">
      <w:pPr>
        <w:pStyle w:val="af1"/>
        <w:numPr>
          <w:ilvl w:val="0"/>
          <w:numId w:val="28"/>
        </w:numPr>
        <w:rPr>
          <w:lang w:eastAsia="he-IL"/>
        </w:rPr>
      </w:pPr>
      <w:r>
        <w:rPr>
          <w:lang w:eastAsia="he-IL"/>
        </w:rPr>
        <w:t xml:space="preserve">\Connecting the organization to the innovation eco-system in Israel. </w:t>
      </w:r>
    </w:p>
    <w:p w:rsidR="001012C2" w:rsidRPr="001012C2" w:rsidRDefault="001012C2" w:rsidP="001012C2">
      <w:pPr>
        <w:tabs>
          <w:tab w:val="left" w:pos="3150"/>
        </w:tabs>
        <w:rPr>
          <w:lang w:eastAsia="he-IL"/>
        </w:rPr>
      </w:pPr>
      <w:r w:rsidRPr="001012C2">
        <w:rPr>
          <w:lang w:eastAsia="he-IL"/>
        </w:rPr>
        <w:tab/>
      </w:r>
    </w:p>
    <w:p w:rsidR="00DE2619" w:rsidRDefault="00DE2619" w:rsidP="009E51F9">
      <w:pPr>
        <w:rPr>
          <w:b/>
          <w:bCs/>
          <w:lang w:eastAsia="he-IL"/>
        </w:rPr>
      </w:pPr>
      <w:r>
        <w:rPr>
          <w:b/>
          <w:bCs/>
          <w:lang w:eastAsia="he-IL"/>
        </w:rPr>
        <w:br/>
      </w:r>
    </w:p>
    <w:p w:rsidR="00DE2619" w:rsidRDefault="00DE2619" w:rsidP="00DE2619">
      <w:pPr>
        <w:pStyle w:val="afe"/>
        <w:rPr>
          <w:lang w:eastAsia="he-IL"/>
        </w:rPr>
      </w:pPr>
      <w:r>
        <w:rPr>
          <w:lang w:eastAsia="he-IL"/>
        </w:rPr>
        <w:br w:type="page"/>
      </w:r>
    </w:p>
    <w:p w:rsidR="00DE2619" w:rsidRDefault="00DE2619" w:rsidP="009E51F9">
      <w:pPr>
        <w:rPr>
          <w:b/>
          <w:bCs/>
          <w:lang w:eastAsia="he-IL"/>
        </w:rPr>
      </w:pPr>
    </w:p>
    <w:p w:rsidR="00DE2619" w:rsidRDefault="00DE2619" w:rsidP="009E51F9">
      <w:pPr>
        <w:rPr>
          <w:b/>
          <w:bCs/>
          <w:lang w:eastAsia="he-IL"/>
        </w:rPr>
      </w:pPr>
    </w:p>
    <w:p w:rsidR="006015DB" w:rsidRPr="009E51F9" w:rsidRDefault="009E51F9" w:rsidP="009E51F9">
      <w:pPr>
        <w:rPr>
          <w:b/>
          <w:bCs/>
          <w:lang w:eastAsia="he-IL"/>
        </w:rPr>
      </w:pPr>
      <w:r w:rsidRPr="009E51F9">
        <w:rPr>
          <w:b/>
          <w:bCs/>
          <w:lang w:eastAsia="he-IL"/>
        </w:rPr>
        <w:t xml:space="preserve">2007-2010 - </w:t>
      </w:r>
      <w:r w:rsidR="006015DB" w:rsidRPr="009E51F9">
        <w:rPr>
          <w:b/>
          <w:bCs/>
          <w:lang w:eastAsia="he-IL"/>
        </w:rPr>
        <w:t xml:space="preserve">R&amp;D </w:t>
      </w:r>
      <w:r w:rsidR="00DE2619">
        <w:rPr>
          <w:b/>
          <w:bCs/>
          <w:lang w:eastAsia="he-IL"/>
        </w:rPr>
        <w:t xml:space="preserve">manager and company management team </w:t>
      </w:r>
      <w:r w:rsidR="006015DB" w:rsidRPr="009E51F9">
        <w:rPr>
          <w:b/>
          <w:bCs/>
          <w:lang w:eastAsia="he-IL"/>
        </w:rPr>
        <w:t xml:space="preserve">- SICK sensors Ltd. </w:t>
      </w:r>
    </w:p>
    <w:p w:rsidR="006015DB" w:rsidRDefault="006015DB" w:rsidP="009142F1">
      <w:pPr>
        <w:pStyle w:val="af1"/>
        <w:numPr>
          <w:ilvl w:val="0"/>
          <w:numId w:val="20"/>
        </w:numPr>
        <w:jc w:val="both"/>
        <w:rPr>
          <w:lang w:eastAsia="he-IL"/>
        </w:rPr>
      </w:pPr>
      <w:r>
        <w:rPr>
          <w:lang w:eastAsia="he-IL"/>
        </w:rPr>
        <w:t>R</w:t>
      </w:r>
      <w:r w:rsidRPr="006015DB">
        <w:rPr>
          <w:lang w:eastAsia="he-IL"/>
        </w:rPr>
        <w:t xml:space="preserve">esponsibility a cross-domain on the Organization's future including: preparing business plans for </w:t>
      </w:r>
      <w:r>
        <w:rPr>
          <w:lang w:eastAsia="he-IL"/>
        </w:rPr>
        <w:t>the R&amp;D team and all R&amp;D projects</w:t>
      </w:r>
      <w:r w:rsidRPr="006015DB">
        <w:rPr>
          <w:lang w:eastAsia="he-IL"/>
        </w:rPr>
        <w:t xml:space="preserve">, </w:t>
      </w:r>
      <w:r w:rsidR="00C83560">
        <w:rPr>
          <w:lang w:eastAsia="he-IL"/>
        </w:rPr>
        <w:t>M</w:t>
      </w:r>
      <w:r w:rsidRPr="006015DB">
        <w:rPr>
          <w:lang w:eastAsia="he-IL"/>
        </w:rPr>
        <w:t xml:space="preserve">anagement </w:t>
      </w:r>
      <w:r w:rsidR="00C83560">
        <w:rPr>
          <w:lang w:eastAsia="he-IL"/>
        </w:rPr>
        <w:t xml:space="preserve">of the R&amp;D </w:t>
      </w:r>
      <w:r w:rsidRPr="006015DB">
        <w:rPr>
          <w:lang w:eastAsia="he-IL"/>
        </w:rPr>
        <w:t>activity</w:t>
      </w:r>
      <w:r w:rsidR="00C83560">
        <w:rPr>
          <w:lang w:eastAsia="he-IL"/>
        </w:rPr>
        <w:t xml:space="preserve"> in Israel and coordination of the R&amp;D activity with the R&amp;D team in Germany (Sister Company) , </w:t>
      </w:r>
      <w:r w:rsidRPr="006015DB">
        <w:rPr>
          <w:lang w:eastAsia="he-IL"/>
        </w:rPr>
        <w:t xml:space="preserve">finding collaborative strategic action growth engines in front </w:t>
      </w:r>
      <w:r w:rsidR="00C83560">
        <w:rPr>
          <w:lang w:eastAsia="he-IL"/>
        </w:rPr>
        <w:t>SICK AG</w:t>
      </w:r>
      <w:r w:rsidRPr="006015DB">
        <w:rPr>
          <w:lang w:eastAsia="he-IL"/>
        </w:rPr>
        <w:t xml:space="preserve"> company in Germany, preparing an activity budget development, pricing and tracking performance, leadership </w:t>
      </w:r>
      <w:r w:rsidR="00C83560">
        <w:rPr>
          <w:lang w:eastAsia="he-IL"/>
        </w:rPr>
        <w:t>of</w:t>
      </w:r>
      <w:r w:rsidRPr="006015DB">
        <w:rPr>
          <w:lang w:eastAsia="he-IL"/>
        </w:rPr>
        <w:t xml:space="preserve"> construction </w:t>
      </w:r>
      <w:r w:rsidR="00C83560">
        <w:rPr>
          <w:lang w:eastAsia="he-IL"/>
        </w:rPr>
        <w:t xml:space="preserve">&amp; </w:t>
      </w:r>
      <w:r w:rsidRPr="006015DB">
        <w:rPr>
          <w:lang w:eastAsia="he-IL"/>
        </w:rPr>
        <w:t>enterprise development programs, set up product portfolio development, project management and management negotiations across contractors abroad to develop products.</w:t>
      </w:r>
    </w:p>
    <w:p w:rsidR="00C83560" w:rsidRDefault="00C83560" w:rsidP="009142F1">
      <w:pPr>
        <w:pStyle w:val="af1"/>
        <w:numPr>
          <w:ilvl w:val="0"/>
          <w:numId w:val="20"/>
        </w:numPr>
        <w:jc w:val="both"/>
        <w:rPr>
          <w:lang w:eastAsia="he-IL"/>
        </w:rPr>
      </w:pPr>
      <w:r>
        <w:rPr>
          <w:lang w:eastAsia="he-IL"/>
        </w:rPr>
        <w:t xml:space="preserve">Lead the </w:t>
      </w:r>
      <w:r w:rsidR="000E2915">
        <w:rPr>
          <w:lang w:eastAsia="he-IL"/>
        </w:rPr>
        <w:t>Process:</w:t>
      </w:r>
      <w:r>
        <w:rPr>
          <w:lang w:eastAsia="he-IL"/>
        </w:rPr>
        <w:t xml:space="preserve"> Project transit from the R&amp;D to the production line.</w:t>
      </w:r>
    </w:p>
    <w:p w:rsidR="00C83560" w:rsidRDefault="000E2915" w:rsidP="000E2915">
      <w:pPr>
        <w:pStyle w:val="af1"/>
        <w:numPr>
          <w:ilvl w:val="0"/>
          <w:numId w:val="20"/>
        </w:numPr>
        <w:jc w:val="both"/>
        <w:rPr>
          <w:lang w:eastAsia="he-IL"/>
        </w:rPr>
      </w:pPr>
      <w:r>
        <w:rPr>
          <w:lang w:eastAsia="he-IL"/>
        </w:rPr>
        <w:t xml:space="preserve">R&amp;D </w:t>
      </w:r>
      <w:r w:rsidR="004B13C7">
        <w:rPr>
          <w:lang w:eastAsia="he-IL"/>
        </w:rPr>
        <w:t xml:space="preserve">Team </w:t>
      </w:r>
      <w:r w:rsidR="00DE2619">
        <w:rPr>
          <w:lang w:eastAsia="he-IL"/>
        </w:rPr>
        <w:t>Manager:</w:t>
      </w:r>
      <w:r w:rsidR="004B13C7">
        <w:rPr>
          <w:lang w:eastAsia="he-IL"/>
        </w:rPr>
        <w:t xml:space="preserve"> team members including - Engineers and Project Managers.</w:t>
      </w:r>
    </w:p>
    <w:p w:rsidR="004B13C7" w:rsidRDefault="004B13C7" w:rsidP="009142F1">
      <w:pPr>
        <w:pStyle w:val="af1"/>
        <w:numPr>
          <w:ilvl w:val="0"/>
          <w:numId w:val="20"/>
        </w:numPr>
        <w:jc w:val="both"/>
        <w:rPr>
          <w:lang w:eastAsia="he-IL"/>
        </w:rPr>
      </w:pPr>
      <w:r>
        <w:rPr>
          <w:lang w:eastAsia="he-IL"/>
        </w:rPr>
        <w:t>F</w:t>
      </w:r>
      <w:r w:rsidRPr="004B13C7">
        <w:rPr>
          <w:lang w:eastAsia="he-IL"/>
        </w:rPr>
        <w:t>requent</w:t>
      </w:r>
      <w:r>
        <w:rPr>
          <w:rFonts w:ascii="Verdana" w:hAnsi="Verdana"/>
          <w:sz w:val="20"/>
          <w:szCs w:val="20"/>
        </w:rPr>
        <w:t xml:space="preserve"> </w:t>
      </w:r>
      <w:r w:rsidRPr="004B13C7">
        <w:rPr>
          <w:lang w:eastAsia="he-IL"/>
        </w:rPr>
        <w:t>travel</w:t>
      </w:r>
      <w:r>
        <w:rPr>
          <w:rFonts w:ascii="Verdana" w:hAnsi="Verdana"/>
          <w:sz w:val="20"/>
          <w:szCs w:val="20"/>
        </w:rPr>
        <w:t xml:space="preserve"> </w:t>
      </w:r>
      <w:r w:rsidRPr="004B13C7">
        <w:rPr>
          <w:lang w:eastAsia="he-IL"/>
        </w:rPr>
        <w:t>abroad</w:t>
      </w:r>
      <w:r>
        <w:rPr>
          <w:lang w:eastAsia="he-IL"/>
        </w:rPr>
        <w:t>.</w:t>
      </w:r>
    </w:p>
    <w:p w:rsidR="004B13C7" w:rsidRDefault="00DD3357" w:rsidP="00FA7340">
      <w:pPr>
        <w:pStyle w:val="af1"/>
        <w:numPr>
          <w:ilvl w:val="0"/>
          <w:numId w:val="20"/>
        </w:numPr>
        <w:jc w:val="both"/>
        <w:rPr>
          <w:lang w:eastAsia="he-IL"/>
        </w:rPr>
      </w:pPr>
      <w:r>
        <w:rPr>
          <w:lang w:eastAsia="he-IL"/>
        </w:rPr>
        <w:t xml:space="preserve">Personal </w:t>
      </w:r>
      <w:r w:rsidR="00FA7340">
        <w:rPr>
          <w:lang w:eastAsia="he-IL"/>
        </w:rPr>
        <w:t>responsibility in front of the company d</w:t>
      </w:r>
      <w:r w:rsidR="00FA7340" w:rsidRPr="00FA7340">
        <w:rPr>
          <w:lang w:eastAsia="he-IL"/>
        </w:rPr>
        <w:t>irectorate</w:t>
      </w:r>
      <w:r w:rsidR="00FA7340">
        <w:rPr>
          <w:lang w:eastAsia="he-IL"/>
        </w:rPr>
        <w:t xml:space="preserve"> for the R&amp;D department goals.</w:t>
      </w:r>
    </w:p>
    <w:p w:rsidR="00DE2619" w:rsidRDefault="00DE2619" w:rsidP="00FA7340">
      <w:pPr>
        <w:pStyle w:val="af1"/>
        <w:numPr>
          <w:ilvl w:val="0"/>
          <w:numId w:val="20"/>
        </w:numPr>
        <w:jc w:val="both"/>
        <w:rPr>
          <w:lang w:eastAsia="he-IL"/>
        </w:rPr>
      </w:pPr>
      <w:r>
        <w:rPr>
          <w:lang w:eastAsia="he-IL"/>
        </w:rPr>
        <w:t xml:space="preserve">ASIC design project manager. </w:t>
      </w:r>
    </w:p>
    <w:p w:rsidR="00FA7340" w:rsidRDefault="00FA7340" w:rsidP="00FA7340">
      <w:pPr>
        <w:pStyle w:val="af1"/>
        <w:jc w:val="both"/>
        <w:rPr>
          <w:lang w:eastAsia="he-IL"/>
        </w:rPr>
      </w:pPr>
    </w:p>
    <w:p w:rsidR="001012C2" w:rsidRPr="009E51F9" w:rsidRDefault="009E51F9" w:rsidP="009E51F9">
      <w:pPr>
        <w:rPr>
          <w:b/>
          <w:bCs/>
          <w:lang w:eastAsia="he-IL"/>
        </w:rPr>
      </w:pPr>
      <w:r>
        <w:rPr>
          <w:b/>
          <w:bCs/>
          <w:lang w:eastAsia="he-IL"/>
        </w:rPr>
        <w:t>2</w:t>
      </w:r>
      <w:r w:rsidR="00FA7340" w:rsidRPr="009E51F9">
        <w:rPr>
          <w:b/>
          <w:bCs/>
          <w:lang w:eastAsia="he-IL"/>
        </w:rPr>
        <w:t xml:space="preserve">004 - </w:t>
      </w:r>
      <w:r>
        <w:rPr>
          <w:b/>
          <w:bCs/>
          <w:lang w:eastAsia="he-IL"/>
        </w:rPr>
        <w:t xml:space="preserve">2007 - </w:t>
      </w:r>
      <w:r w:rsidR="003424EA" w:rsidRPr="009E51F9">
        <w:rPr>
          <w:b/>
          <w:bCs/>
          <w:lang w:eastAsia="he-IL"/>
        </w:rPr>
        <w:t xml:space="preserve">Project Manager </w:t>
      </w:r>
      <w:r w:rsidR="003424EA">
        <w:rPr>
          <w:b/>
          <w:bCs/>
          <w:lang w:eastAsia="he-IL"/>
        </w:rPr>
        <w:t>at the R&amp;D department</w:t>
      </w:r>
      <w:r w:rsidR="003424EA" w:rsidRPr="009E51F9">
        <w:rPr>
          <w:b/>
          <w:bCs/>
          <w:lang w:eastAsia="he-IL"/>
        </w:rPr>
        <w:t xml:space="preserve"> </w:t>
      </w:r>
      <w:r w:rsidR="00FA7340" w:rsidRPr="009E51F9">
        <w:rPr>
          <w:b/>
          <w:bCs/>
          <w:lang w:eastAsia="he-IL"/>
        </w:rPr>
        <w:t>- CI-SYSTEMS Ltd</w:t>
      </w:r>
    </w:p>
    <w:p w:rsidR="00DE2619" w:rsidRDefault="00DE2619" w:rsidP="00DE2619">
      <w:pPr>
        <w:pStyle w:val="a3"/>
        <w:numPr>
          <w:ilvl w:val="0"/>
          <w:numId w:val="20"/>
        </w:numPr>
        <w:jc w:val="both"/>
        <w:rPr>
          <w:lang w:eastAsia="he-IL"/>
        </w:rPr>
      </w:pPr>
      <w:r>
        <w:rPr>
          <w:lang w:eastAsia="he-IL"/>
        </w:rPr>
        <w:t xml:space="preserve">Team project manager. </w:t>
      </w:r>
    </w:p>
    <w:p w:rsidR="00BF7061" w:rsidRDefault="00BF7061" w:rsidP="009C40CB">
      <w:pPr>
        <w:pStyle w:val="af1"/>
        <w:numPr>
          <w:ilvl w:val="0"/>
          <w:numId w:val="20"/>
        </w:numPr>
        <w:jc w:val="both"/>
        <w:rPr>
          <w:lang w:eastAsia="he-IL"/>
        </w:rPr>
      </w:pPr>
      <w:r>
        <w:rPr>
          <w:lang w:eastAsia="he-IL"/>
        </w:rPr>
        <w:t>P</w:t>
      </w:r>
      <w:r w:rsidR="00FA7340">
        <w:rPr>
          <w:lang w:eastAsia="he-IL"/>
        </w:rPr>
        <w:t>rojects</w:t>
      </w:r>
      <w:r w:rsidR="009C40CB">
        <w:rPr>
          <w:lang w:eastAsia="he-IL"/>
        </w:rPr>
        <w:t xml:space="preserve"> </w:t>
      </w:r>
      <w:r>
        <w:rPr>
          <w:lang w:eastAsia="he-IL"/>
        </w:rPr>
        <w:t xml:space="preserve">manager for security and defense test equipment for customers </w:t>
      </w:r>
      <w:r w:rsidR="00DE2619">
        <w:rPr>
          <w:lang w:eastAsia="he-IL"/>
        </w:rPr>
        <w:t>like:</w:t>
      </w:r>
      <w:r w:rsidR="000E13A5">
        <w:rPr>
          <w:lang w:eastAsia="he-IL"/>
        </w:rPr>
        <w:t xml:space="preserve"> RAFAEL.</w:t>
      </w:r>
    </w:p>
    <w:p w:rsidR="000E13A5" w:rsidRDefault="00BF7061" w:rsidP="009C40CB">
      <w:pPr>
        <w:pStyle w:val="af1"/>
        <w:numPr>
          <w:ilvl w:val="0"/>
          <w:numId w:val="20"/>
        </w:numPr>
        <w:jc w:val="both"/>
        <w:rPr>
          <w:lang w:eastAsia="he-IL"/>
        </w:rPr>
      </w:pPr>
      <w:r>
        <w:rPr>
          <w:lang w:eastAsia="he-IL"/>
        </w:rPr>
        <w:t xml:space="preserve">System engineering, definition of requirements and customer needs within complex </w:t>
      </w:r>
      <w:r w:rsidR="000E13A5">
        <w:rPr>
          <w:lang w:eastAsia="he-IL"/>
        </w:rPr>
        <w:t xml:space="preserve">system </w:t>
      </w:r>
      <w:r>
        <w:rPr>
          <w:lang w:eastAsia="he-IL"/>
        </w:rPr>
        <w:t>and produc</w:t>
      </w:r>
      <w:r w:rsidR="003424EA">
        <w:rPr>
          <w:lang w:eastAsia="he-IL"/>
        </w:rPr>
        <w:t>t</w:t>
      </w:r>
      <w:r>
        <w:rPr>
          <w:lang w:eastAsia="he-IL"/>
        </w:rPr>
        <w:t>s</w:t>
      </w:r>
      <w:r w:rsidR="000E13A5">
        <w:rPr>
          <w:lang w:eastAsia="he-IL"/>
        </w:rPr>
        <w:t>.</w:t>
      </w:r>
    </w:p>
    <w:p w:rsidR="000E13A5" w:rsidRDefault="000E13A5" w:rsidP="009C40CB">
      <w:pPr>
        <w:pStyle w:val="af1"/>
        <w:numPr>
          <w:ilvl w:val="0"/>
          <w:numId w:val="20"/>
        </w:numPr>
        <w:jc w:val="both"/>
        <w:rPr>
          <w:lang w:eastAsia="he-IL"/>
        </w:rPr>
      </w:pPr>
      <w:r>
        <w:rPr>
          <w:rFonts w:ascii="inherit" w:hAnsi="inherit" w:cs="Arial"/>
          <w:color w:val="000000"/>
          <w:sz w:val="23"/>
          <w:szCs w:val="23"/>
        </w:rPr>
        <w:t>S</w:t>
      </w:r>
      <w:r w:rsidRPr="000E13A5">
        <w:rPr>
          <w:rFonts w:ascii="inherit" w:hAnsi="inherit" w:cs="Arial"/>
          <w:color w:val="000000"/>
          <w:sz w:val="23"/>
          <w:szCs w:val="23"/>
        </w:rPr>
        <w:t>ubcontractor</w:t>
      </w:r>
      <w:r w:rsidRPr="000E13A5">
        <w:rPr>
          <w:lang w:eastAsia="he-IL"/>
        </w:rPr>
        <w:t xml:space="preserve"> </w:t>
      </w:r>
      <w:r>
        <w:rPr>
          <w:lang w:eastAsia="he-IL"/>
        </w:rPr>
        <w:t>management</w:t>
      </w:r>
      <w:r w:rsidR="009C40CB">
        <w:rPr>
          <w:lang w:eastAsia="he-IL"/>
        </w:rPr>
        <w:t xml:space="preserve"> related to: Mechanical design, Turn-Key </w:t>
      </w:r>
      <w:r w:rsidR="003424EA">
        <w:rPr>
          <w:lang w:eastAsia="he-IL"/>
        </w:rPr>
        <w:t>projects</w:t>
      </w:r>
      <w:r w:rsidR="009C40CB">
        <w:rPr>
          <w:lang w:eastAsia="he-IL"/>
        </w:rPr>
        <w:t>, Electrical design, technical documentation and software.</w:t>
      </w:r>
    </w:p>
    <w:p w:rsidR="003424EA" w:rsidRDefault="003424EA" w:rsidP="009C40CB">
      <w:pPr>
        <w:pStyle w:val="af1"/>
        <w:numPr>
          <w:ilvl w:val="0"/>
          <w:numId w:val="20"/>
        </w:numPr>
        <w:jc w:val="both"/>
        <w:rPr>
          <w:lang w:eastAsia="he-IL"/>
        </w:rPr>
      </w:pPr>
      <w:r>
        <w:rPr>
          <w:lang w:eastAsia="he-IL"/>
        </w:rPr>
        <w:t>B</w:t>
      </w:r>
      <w:r w:rsidR="009C40CB">
        <w:rPr>
          <w:lang w:eastAsia="he-IL"/>
        </w:rPr>
        <w:t>udget</w:t>
      </w:r>
      <w:r>
        <w:rPr>
          <w:lang w:eastAsia="he-IL"/>
        </w:rPr>
        <w:t xml:space="preserve"> definition &amp; management.</w:t>
      </w:r>
    </w:p>
    <w:p w:rsidR="009C40CB" w:rsidRPr="000E13A5" w:rsidRDefault="009C40CB" w:rsidP="009C40CB">
      <w:pPr>
        <w:jc w:val="both"/>
        <w:rPr>
          <w:lang w:eastAsia="he-IL"/>
        </w:rPr>
      </w:pPr>
    </w:p>
    <w:p w:rsidR="009C40CB" w:rsidRPr="003424EA" w:rsidRDefault="00A55FDA" w:rsidP="003424EA">
      <w:pPr>
        <w:pStyle w:val="af1"/>
        <w:numPr>
          <w:ilvl w:val="0"/>
          <w:numId w:val="29"/>
        </w:numPr>
        <w:rPr>
          <w:b/>
          <w:bCs/>
          <w:lang w:eastAsia="he-IL"/>
        </w:rPr>
      </w:pPr>
      <w:r w:rsidRPr="003424EA">
        <w:rPr>
          <w:b/>
          <w:bCs/>
          <w:lang w:eastAsia="he-IL"/>
        </w:rPr>
        <w:t>- 2004</w:t>
      </w:r>
      <w:r w:rsidR="009C40CB" w:rsidRPr="003424EA">
        <w:rPr>
          <w:b/>
          <w:bCs/>
          <w:lang w:eastAsia="he-IL"/>
        </w:rPr>
        <w:t xml:space="preserve"> - Project Manager </w:t>
      </w:r>
      <w:r w:rsidR="003424EA" w:rsidRPr="003424EA">
        <w:rPr>
          <w:b/>
          <w:bCs/>
          <w:lang w:eastAsia="he-IL"/>
        </w:rPr>
        <w:t>at the R&amp;D department</w:t>
      </w:r>
      <w:r w:rsidR="009C40CB" w:rsidRPr="003424EA">
        <w:rPr>
          <w:b/>
          <w:bCs/>
          <w:lang w:eastAsia="he-IL"/>
        </w:rPr>
        <w:t>- OPGAL Ltd.</w:t>
      </w:r>
    </w:p>
    <w:p w:rsidR="003424EA" w:rsidRDefault="003424EA" w:rsidP="003424EA">
      <w:pPr>
        <w:pStyle w:val="a3"/>
        <w:numPr>
          <w:ilvl w:val="0"/>
          <w:numId w:val="20"/>
        </w:numPr>
        <w:jc w:val="both"/>
        <w:rPr>
          <w:lang w:eastAsia="he-IL"/>
        </w:rPr>
      </w:pPr>
      <w:r>
        <w:rPr>
          <w:lang w:eastAsia="he-IL"/>
        </w:rPr>
        <w:t xml:space="preserve">Team project manager. </w:t>
      </w:r>
    </w:p>
    <w:p w:rsidR="003424EA" w:rsidRDefault="003424EA" w:rsidP="003424EA">
      <w:pPr>
        <w:pStyle w:val="a3"/>
        <w:numPr>
          <w:ilvl w:val="0"/>
          <w:numId w:val="20"/>
        </w:numPr>
        <w:jc w:val="both"/>
        <w:rPr>
          <w:lang w:eastAsia="he-IL"/>
        </w:rPr>
      </w:pPr>
      <w:r>
        <w:rPr>
          <w:lang w:eastAsia="he-IL"/>
        </w:rPr>
        <w:t xml:space="preserve">Projects manager for security and defense products, working with companies like: </w:t>
      </w:r>
      <w:r w:rsidR="009C40CB">
        <w:rPr>
          <w:lang w:eastAsia="he-IL"/>
        </w:rPr>
        <w:t>RAFAEL, ELOP, KOLSMAN (USA</w:t>
      </w:r>
      <w:proofErr w:type="gramStart"/>
      <w:r w:rsidR="009C40CB">
        <w:rPr>
          <w:lang w:eastAsia="he-IL"/>
        </w:rPr>
        <w:t xml:space="preserve">) </w:t>
      </w:r>
      <w:r>
        <w:rPr>
          <w:lang w:eastAsia="he-IL"/>
        </w:rPr>
        <w:t>.</w:t>
      </w:r>
      <w:proofErr w:type="gramEnd"/>
    </w:p>
    <w:p w:rsidR="003424EA" w:rsidRDefault="003424EA" w:rsidP="003424EA">
      <w:pPr>
        <w:pStyle w:val="a3"/>
        <w:numPr>
          <w:ilvl w:val="0"/>
          <w:numId w:val="20"/>
        </w:numPr>
        <w:jc w:val="both"/>
        <w:rPr>
          <w:lang w:eastAsia="he-IL"/>
        </w:rPr>
      </w:pPr>
      <w:r>
        <w:rPr>
          <w:lang w:eastAsia="he-IL"/>
        </w:rPr>
        <w:t>System engineering, definition of requirements and customer needs within complex system and products.</w:t>
      </w:r>
    </w:p>
    <w:p w:rsidR="009C40CB" w:rsidRDefault="009C40CB" w:rsidP="009C40CB">
      <w:pPr>
        <w:pStyle w:val="af1"/>
        <w:numPr>
          <w:ilvl w:val="0"/>
          <w:numId w:val="20"/>
        </w:numPr>
        <w:jc w:val="both"/>
        <w:rPr>
          <w:lang w:eastAsia="he-IL"/>
        </w:rPr>
      </w:pPr>
      <w:r>
        <w:rPr>
          <w:rFonts w:ascii="inherit" w:hAnsi="inherit" w:cs="Arial"/>
          <w:color w:val="000000"/>
          <w:sz w:val="23"/>
          <w:szCs w:val="23"/>
        </w:rPr>
        <w:t>S</w:t>
      </w:r>
      <w:r w:rsidRPr="000E13A5">
        <w:rPr>
          <w:rFonts w:ascii="inherit" w:hAnsi="inherit" w:cs="Arial"/>
          <w:color w:val="000000"/>
          <w:sz w:val="23"/>
          <w:szCs w:val="23"/>
        </w:rPr>
        <w:t>ubcontractor</w:t>
      </w:r>
      <w:r w:rsidRPr="000E13A5">
        <w:rPr>
          <w:lang w:eastAsia="he-IL"/>
        </w:rPr>
        <w:t xml:space="preserve"> </w:t>
      </w:r>
      <w:r>
        <w:rPr>
          <w:lang w:eastAsia="he-IL"/>
        </w:rPr>
        <w:t xml:space="preserve">management </w:t>
      </w:r>
      <w:r w:rsidR="003424EA">
        <w:rPr>
          <w:lang w:eastAsia="he-IL"/>
        </w:rPr>
        <w:t>on</w:t>
      </w:r>
      <w:r>
        <w:rPr>
          <w:lang w:eastAsia="he-IL"/>
        </w:rPr>
        <w:t xml:space="preserve">: Mechanical design, Turn-Key </w:t>
      </w:r>
      <w:r w:rsidR="003424EA">
        <w:rPr>
          <w:lang w:eastAsia="he-IL"/>
        </w:rPr>
        <w:t>projects</w:t>
      </w:r>
      <w:r>
        <w:rPr>
          <w:lang w:eastAsia="he-IL"/>
        </w:rPr>
        <w:t>, Electrical design, technical documentation and software.</w:t>
      </w:r>
    </w:p>
    <w:p w:rsidR="00DE2619" w:rsidRDefault="003424EA" w:rsidP="00DE2619">
      <w:pPr>
        <w:numPr>
          <w:ilvl w:val="0"/>
          <w:numId w:val="2"/>
        </w:numPr>
        <w:jc w:val="both"/>
        <w:rPr>
          <w:lang w:eastAsia="he-IL"/>
        </w:rPr>
      </w:pPr>
      <w:r>
        <w:rPr>
          <w:lang w:eastAsia="he-IL"/>
        </w:rPr>
        <w:t>Budget definition &amp; management.</w:t>
      </w:r>
    </w:p>
    <w:p w:rsidR="003424EA" w:rsidRDefault="00DE2619" w:rsidP="00414FCD">
      <w:pPr>
        <w:numPr>
          <w:ilvl w:val="0"/>
          <w:numId w:val="20"/>
        </w:numPr>
        <w:jc w:val="both"/>
        <w:rPr>
          <w:lang w:eastAsia="he-IL"/>
        </w:rPr>
      </w:pPr>
      <w:r w:rsidRPr="00DE2619">
        <w:rPr>
          <w:rFonts w:ascii="inherit" w:hAnsi="inherit" w:cs="Arial"/>
          <w:color w:val="000000"/>
          <w:sz w:val="23"/>
          <w:szCs w:val="23"/>
        </w:rPr>
        <w:t>Digital Hardware and firmware Designer</w:t>
      </w:r>
      <w:r>
        <w:rPr>
          <w:lang w:eastAsia="he-IL"/>
        </w:rPr>
        <w:t>.</w:t>
      </w:r>
    </w:p>
    <w:p w:rsidR="00DE2619" w:rsidRDefault="00DE2619">
      <w:pPr>
        <w:spacing w:after="160" w:line="288" w:lineRule="auto"/>
        <w:ind w:left="2160"/>
        <w:rPr>
          <w:b/>
          <w:bCs/>
          <w:lang w:eastAsia="he-IL"/>
        </w:rPr>
      </w:pPr>
      <w:r>
        <w:rPr>
          <w:b/>
          <w:bCs/>
          <w:lang w:eastAsia="he-IL"/>
        </w:rPr>
        <w:br w:type="page"/>
      </w:r>
    </w:p>
    <w:p w:rsidR="00DE2619" w:rsidRDefault="00DE2619" w:rsidP="00A55FDA">
      <w:pPr>
        <w:rPr>
          <w:b/>
          <w:bCs/>
          <w:lang w:eastAsia="he-IL"/>
        </w:rPr>
      </w:pPr>
    </w:p>
    <w:p w:rsidR="001722A8" w:rsidRPr="00A55FDA" w:rsidRDefault="00A55FDA" w:rsidP="00A55FDA">
      <w:pPr>
        <w:rPr>
          <w:b/>
          <w:bCs/>
          <w:lang w:eastAsia="he-IL"/>
        </w:rPr>
      </w:pPr>
      <w:r w:rsidRPr="00A55FDA">
        <w:rPr>
          <w:b/>
          <w:bCs/>
          <w:lang w:eastAsia="he-IL"/>
        </w:rPr>
        <w:t xml:space="preserve">1997 - 2000 - </w:t>
      </w:r>
      <w:r w:rsidR="001722A8" w:rsidRPr="00A55FDA">
        <w:rPr>
          <w:b/>
          <w:bCs/>
          <w:lang w:eastAsia="he-IL"/>
        </w:rPr>
        <w:t xml:space="preserve">Electrical Engineer - R&amp;D </w:t>
      </w:r>
      <w:r w:rsidR="000E2915" w:rsidRPr="00A55FDA">
        <w:rPr>
          <w:b/>
          <w:bCs/>
          <w:lang w:eastAsia="he-IL"/>
        </w:rPr>
        <w:t>department -</w:t>
      </w:r>
      <w:r w:rsidR="001722A8" w:rsidRPr="00A55FDA">
        <w:rPr>
          <w:b/>
          <w:bCs/>
          <w:lang w:eastAsia="he-IL"/>
        </w:rPr>
        <w:t xml:space="preserve"> SCD Ltd.</w:t>
      </w:r>
    </w:p>
    <w:p w:rsidR="00DE2619" w:rsidRDefault="00DE2619" w:rsidP="00DE2619">
      <w:pPr>
        <w:pStyle w:val="af1"/>
        <w:numPr>
          <w:ilvl w:val="0"/>
          <w:numId w:val="20"/>
        </w:numPr>
        <w:jc w:val="both"/>
        <w:rPr>
          <w:lang w:eastAsia="he-IL"/>
        </w:rPr>
      </w:pPr>
      <w:r>
        <w:rPr>
          <w:rFonts w:ascii="inherit" w:hAnsi="inherit" w:cs="Arial"/>
          <w:color w:val="000000"/>
          <w:sz w:val="23"/>
          <w:szCs w:val="23"/>
        </w:rPr>
        <w:t xml:space="preserve">Digital Hardware and firmware Designer. </w:t>
      </w:r>
    </w:p>
    <w:p w:rsidR="001722A8" w:rsidRDefault="001722A8" w:rsidP="00F85F05">
      <w:pPr>
        <w:pStyle w:val="af1"/>
        <w:numPr>
          <w:ilvl w:val="0"/>
          <w:numId w:val="20"/>
        </w:numPr>
        <w:jc w:val="both"/>
        <w:rPr>
          <w:lang w:eastAsia="he-IL"/>
        </w:rPr>
      </w:pPr>
      <w:r>
        <w:rPr>
          <w:lang w:eastAsia="he-IL"/>
        </w:rPr>
        <w:t xml:space="preserve">Projects in the military </w:t>
      </w:r>
      <w:r w:rsidR="00F85F05">
        <w:rPr>
          <w:lang w:eastAsia="he-IL"/>
        </w:rPr>
        <w:t xml:space="preserve">equipment </w:t>
      </w:r>
      <w:r>
        <w:rPr>
          <w:lang w:eastAsia="he-IL"/>
        </w:rPr>
        <w:t>field, dealing big customers in Israel and abroad, like: RAFAEL</w:t>
      </w:r>
      <w:r w:rsidR="00F85F05">
        <w:rPr>
          <w:lang w:eastAsia="he-IL"/>
        </w:rPr>
        <w:t>, ELOP</w:t>
      </w:r>
      <w:r>
        <w:rPr>
          <w:lang w:eastAsia="he-IL"/>
        </w:rPr>
        <w:t>. Good understanding of System engineering and</w:t>
      </w:r>
      <w:r>
        <w:rPr>
          <w:rFonts w:hint="cs"/>
          <w:rtl/>
          <w:lang w:eastAsia="he-IL"/>
        </w:rPr>
        <w:t xml:space="preserve"> </w:t>
      </w:r>
      <w:r>
        <w:rPr>
          <w:lang w:eastAsia="he-IL"/>
        </w:rPr>
        <w:t xml:space="preserve">system </w:t>
      </w:r>
      <w:r w:rsidRPr="000E13A5">
        <w:rPr>
          <w:lang w:eastAsia="he-IL"/>
        </w:rPr>
        <w:t>complexity</w:t>
      </w:r>
      <w:r>
        <w:rPr>
          <w:lang w:eastAsia="he-IL"/>
        </w:rPr>
        <w:t>.</w:t>
      </w:r>
    </w:p>
    <w:p w:rsidR="001722A8" w:rsidRDefault="001722A8" w:rsidP="001722A8">
      <w:pPr>
        <w:pStyle w:val="af1"/>
        <w:numPr>
          <w:ilvl w:val="0"/>
          <w:numId w:val="20"/>
        </w:numPr>
        <w:jc w:val="both"/>
        <w:rPr>
          <w:lang w:eastAsia="he-IL"/>
        </w:rPr>
      </w:pPr>
      <w:r>
        <w:rPr>
          <w:lang w:eastAsia="he-IL"/>
        </w:rPr>
        <w:t xml:space="preserve">Product Management: system requirements and </w:t>
      </w:r>
      <w:r w:rsidRPr="000E13A5">
        <w:rPr>
          <w:lang w:eastAsia="he-IL"/>
        </w:rPr>
        <w:t>characterization</w:t>
      </w:r>
      <w:r>
        <w:rPr>
          <w:lang w:eastAsia="he-IL"/>
        </w:rPr>
        <w:t xml:space="preserve"> pending on customer needs and requirements as part of the cooperation with the product management department. </w:t>
      </w:r>
    </w:p>
    <w:p w:rsidR="001722A8" w:rsidRPr="000E13A5" w:rsidRDefault="001722A8" w:rsidP="001722A8">
      <w:pPr>
        <w:pStyle w:val="af1"/>
        <w:jc w:val="both"/>
        <w:rPr>
          <w:lang w:eastAsia="he-IL"/>
        </w:rPr>
      </w:pPr>
    </w:p>
    <w:p w:rsidR="00F85F05" w:rsidRPr="00A55FDA" w:rsidRDefault="00A55FDA" w:rsidP="00A55FDA">
      <w:pPr>
        <w:rPr>
          <w:b/>
          <w:bCs/>
          <w:lang w:eastAsia="he-IL"/>
        </w:rPr>
      </w:pPr>
      <w:r w:rsidRPr="00A55FDA">
        <w:rPr>
          <w:b/>
          <w:bCs/>
          <w:lang w:eastAsia="he-IL"/>
        </w:rPr>
        <w:t xml:space="preserve">1995 - 1997 </w:t>
      </w:r>
      <w:r w:rsidR="00F85F05" w:rsidRPr="00A55FDA">
        <w:rPr>
          <w:b/>
          <w:bCs/>
          <w:lang w:eastAsia="he-IL"/>
        </w:rPr>
        <w:t xml:space="preserve">- Electrical Engineer - R&amp;D </w:t>
      </w:r>
      <w:r w:rsidR="00DE2619" w:rsidRPr="00A55FDA">
        <w:rPr>
          <w:b/>
          <w:bCs/>
          <w:lang w:eastAsia="he-IL"/>
        </w:rPr>
        <w:t>department -</w:t>
      </w:r>
      <w:r w:rsidR="00F85F05" w:rsidRPr="00A55FDA">
        <w:rPr>
          <w:b/>
          <w:bCs/>
          <w:lang w:eastAsia="he-IL"/>
        </w:rPr>
        <w:t xml:space="preserve"> </w:t>
      </w:r>
      <w:proofErr w:type="gramStart"/>
      <w:r w:rsidR="00F85F05" w:rsidRPr="00A55FDA">
        <w:rPr>
          <w:b/>
          <w:bCs/>
          <w:lang w:eastAsia="he-IL"/>
        </w:rPr>
        <w:t>GEOTEC  Ltd.</w:t>
      </w:r>
      <w:proofErr w:type="gramEnd"/>
    </w:p>
    <w:p w:rsidR="00F85F05" w:rsidRDefault="00E6660E" w:rsidP="00E6660E">
      <w:pPr>
        <w:pStyle w:val="af1"/>
        <w:numPr>
          <w:ilvl w:val="0"/>
          <w:numId w:val="20"/>
        </w:numPr>
        <w:jc w:val="both"/>
        <w:rPr>
          <w:lang w:eastAsia="he-IL"/>
        </w:rPr>
      </w:pPr>
      <w:r>
        <w:rPr>
          <w:lang w:eastAsia="he-IL"/>
        </w:rPr>
        <w:t xml:space="preserve">Hardware manager at the Validation department - cellular systems. </w:t>
      </w:r>
    </w:p>
    <w:p w:rsidR="00DE2619" w:rsidRDefault="00F85F05" w:rsidP="00DE2619">
      <w:pPr>
        <w:pStyle w:val="af1"/>
        <w:numPr>
          <w:ilvl w:val="0"/>
          <w:numId w:val="20"/>
        </w:numPr>
        <w:jc w:val="both"/>
        <w:rPr>
          <w:lang w:eastAsia="he-IL"/>
        </w:rPr>
      </w:pPr>
      <w:r>
        <w:rPr>
          <w:rFonts w:ascii="inherit" w:hAnsi="inherit" w:cs="Arial"/>
          <w:color w:val="000000"/>
          <w:sz w:val="23"/>
          <w:szCs w:val="23"/>
        </w:rPr>
        <w:t>Digital Hardware and firmware Designer</w:t>
      </w:r>
      <w:r w:rsidR="00DE2619">
        <w:rPr>
          <w:lang w:eastAsia="he-IL"/>
        </w:rPr>
        <w:t>.</w:t>
      </w:r>
    </w:p>
    <w:p w:rsidR="00CB34DA" w:rsidRDefault="00DE2619" w:rsidP="00DE2619">
      <w:pPr>
        <w:pStyle w:val="af1"/>
        <w:jc w:val="both"/>
        <w:rPr>
          <w:lang w:eastAsia="he-IL"/>
        </w:rPr>
      </w:pPr>
      <w:r>
        <w:rPr>
          <w:lang w:eastAsia="he-IL"/>
        </w:rPr>
        <w:br/>
      </w:r>
      <w:r>
        <w:rPr>
          <w:lang w:eastAsia="he-IL"/>
        </w:rPr>
        <w:br/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256"/>
        <w:gridCol w:w="7040"/>
      </w:tblGrid>
      <w:tr w:rsidR="008E0C6D" w:rsidTr="000E2915">
        <w:tc>
          <w:tcPr>
            <w:tcW w:w="1256" w:type="dxa"/>
          </w:tcPr>
          <w:p w:rsidR="008E0C6D" w:rsidRDefault="008E0C6D" w:rsidP="008E0C6D">
            <w:pPr>
              <w:rPr>
                <w:lang w:eastAsia="he-IL"/>
              </w:rPr>
            </w:pPr>
            <w:r>
              <w:rPr>
                <w:lang w:eastAsia="he-IL"/>
              </w:rPr>
              <w:t xml:space="preserve">Education </w:t>
            </w:r>
          </w:p>
        </w:tc>
        <w:tc>
          <w:tcPr>
            <w:tcW w:w="7040" w:type="dxa"/>
          </w:tcPr>
          <w:p w:rsidR="000E2915" w:rsidRPr="000E2915" w:rsidRDefault="008010D8" w:rsidP="000E2915">
            <w:pPr>
              <w:pStyle w:val="af1"/>
              <w:numPr>
                <w:ilvl w:val="0"/>
                <w:numId w:val="23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lang w:eastAsia="he-IL"/>
              </w:rPr>
              <w:t xml:space="preserve">Electrical Engineer, </w:t>
            </w:r>
            <w:r w:rsidRPr="00FE57E7">
              <w:rPr>
                <w:lang w:eastAsia="he-IL"/>
              </w:rPr>
              <w:t>Graduated with honors</w:t>
            </w:r>
            <w:r>
              <w:rPr>
                <w:lang w:eastAsia="he-IL"/>
              </w:rPr>
              <w:t xml:space="preserve"> - ORT </w:t>
            </w:r>
            <w:proofErr w:type="spellStart"/>
            <w:r>
              <w:rPr>
                <w:lang w:eastAsia="he-IL"/>
              </w:rPr>
              <w:t>Braude</w:t>
            </w:r>
            <w:proofErr w:type="spellEnd"/>
            <w:r>
              <w:rPr>
                <w:lang w:eastAsia="he-IL"/>
              </w:rPr>
              <w:t xml:space="preserve"> Collage, Israel</w:t>
            </w:r>
          </w:p>
          <w:p w:rsidR="008E0C6D" w:rsidRPr="000E2915" w:rsidRDefault="000E2915" w:rsidP="000E2915">
            <w:pPr>
              <w:pStyle w:val="af1"/>
              <w:numPr>
                <w:ilvl w:val="0"/>
                <w:numId w:val="23"/>
              </w:numPr>
              <w:rPr>
                <w:rFonts w:ascii="Tahoma" w:hAnsi="Tahoma" w:cs="Tahoma"/>
                <w:sz w:val="22"/>
                <w:szCs w:val="22"/>
              </w:rPr>
            </w:pPr>
            <w:r w:rsidRPr="000E2915">
              <w:rPr>
                <w:rFonts w:ascii="Tahoma" w:hAnsi="Tahoma" w:cs="Tahoma"/>
                <w:sz w:val="22"/>
                <w:szCs w:val="22"/>
              </w:rPr>
              <w:t xml:space="preserve">Economic Empowerment Through Entrepreneurship - Fellowship USA - MI - Ann Arbor - University of Michigan </w:t>
            </w:r>
          </w:p>
          <w:p w:rsidR="008010D8" w:rsidRDefault="008010D8" w:rsidP="008010D8">
            <w:pPr>
              <w:pStyle w:val="af1"/>
              <w:numPr>
                <w:ilvl w:val="0"/>
                <w:numId w:val="23"/>
              </w:numPr>
              <w:rPr>
                <w:lang w:eastAsia="he-IL"/>
              </w:rPr>
            </w:pPr>
            <w:r>
              <w:rPr>
                <w:lang w:eastAsia="he-IL"/>
              </w:rPr>
              <w:t xml:space="preserve">Business consulting, </w:t>
            </w:r>
            <w:r w:rsidRPr="00FE57E7">
              <w:rPr>
                <w:lang w:eastAsia="he-IL"/>
              </w:rPr>
              <w:t>Graduated with honors</w:t>
            </w:r>
            <w:r>
              <w:rPr>
                <w:lang w:eastAsia="he-IL"/>
              </w:rPr>
              <w:t xml:space="preserve"> - TUT</w:t>
            </w:r>
          </w:p>
          <w:p w:rsidR="008010D8" w:rsidRDefault="008010D8" w:rsidP="008010D8">
            <w:pPr>
              <w:pStyle w:val="af1"/>
              <w:numPr>
                <w:ilvl w:val="0"/>
                <w:numId w:val="23"/>
              </w:numPr>
              <w:rPr>
                <w:lang w:eastAsia="he-IL"/>
              </w:rPr>
            </w:pPr>
            <w:r w:rsidRPr="008D34C7">
              <w:rPr>
                <w:lang w:eastAsia="he-IL"/>
              </w:rPr>
              <w:t xml:space="preserve">Management of business activities </w:t>
            </w:r>
            <w:r>
              <w:rPr>
                <w:lang w:eastAsia="he-IL"/>
              </w:rPr>
              <w:t>between</w:t>
            </w:r>
            <w:r w:rsidRPr="008D34C7">
              <w:rPr>
                <w:lang w:eastAsia="he-IL"/>
              </w:rPr>
              <w:t xml:space="preserve"> different cultures</w:t>
            </w:r>
            <w:r>
              <w:rPr>
                <w:lang w:eastAsia="he-IL"/>
              </w:rPr>
              <w:t xml:space="preserve">- </w:t>
            </w:r>
            <w:r w:rsidRPr="008D34C7">
              <w:rPr>
                <w:lang w:eastAsia="he-IL"/>
              </w:rPr>
              <w:t>Advanced study</w:t>
            </w:r>
            <w:r>
              <w:rPr>
                <w:lang w:eastAsia="he-IL"/>
              </w:rPr>
              <w:t>.</w:t>
            </w:r>
          </w:p>
          <w:p w:rsidR="008010D8" w:rsidRDefault="008010D8" w:rsidP="000E2915">
            <w:pPr>
              <w:pStyle w:val="af1"/>
              <w:numPr>
                <w:ilvl w:val="0"/>
                <w:numId w:val="23"/>
              </w:numPr>
              <w:rPr>
                <w:lang w:eastAsia="he-IL"/>
              </w:rPr>
            </w:pPr>
            <w:r>
              <w:rPr>
                <w:lang w:eastAsia="he-IL"/>
              </w:rPr>
              <w:t xml:space="preserve">Project Management - </w:t>
            </w:r>
            <w:r w:rsidRPr="008D34C7">
              <w:rPr>
                <w:lang w:eastAsia="he-IL"/>
              </w:rPr>
              <w:t>Advanced study</w:t>
            </w:r>
            <w:r w:rsidR="00892561">
              <w:rPr>
                <w:lang w:eastAsia="he-IL"/>
              </w:rPr>
              <w:t xml:space="preserve"> </w:t>
            </w:r>
          </w:p>
        </w:tc>
      </w:tr>
      <w:tr w:rsidR="008E0C6D" w:rsidTr="000E2915">
        <w:tc>
          <w:tcPr>
            <w:tcW w:w="1256" w:type="dxa"/>
          </w:tcPr>
          <w:p w:rsidR="008E0C6D" w:rsidRDefault="00500160" w:rsidP="008E0C6D">
            <w:pPr>
              <w:rPr>
                <w:lang w:eastAsia="he-IL"/>
              </w:rPr>
            </w:pPr>
            <w:r>
              <w:rPr>
                <w:lang w:eastAsia="he-IL"/>
              </w:rPr>
              <w:t>Languages</w:t>
            </w:r>
            <w:r w:rsidR="008E0C6D">
              <w:rPr>
                <w:lang w:eastAsia="he-IL"/>
              </w:rPr>
              <w:t xml:space="preserve"> </w:t>
            </w:r>
          </w:p>
        </w:tc>
        <w:tc>
          <w:tcPr>
            <w:tcW w:w="7040" w:type="dxa"/>
          </w:tcPr>
          <w:p w:rsidR="00500160" w:rsidRDefault="00500160" w:rsidP="008010D8">
            <w:pPr>
              <w:rPr>
                <w:lang w:eastAsia="he-IL"/>
              </w:rPr>
            </w:pPr>
            <w:r>
              <w:rPr>
                <w:lang w:eastAsia="he-IL"/>
              </w:rPr>
              <w:t>Fluent:</w:t>
            </w:r>
            <w:r w:rsidR="008010D8">
              <w:rPr>
                <w:lang w:eastAsia="he-IL"/>
              </w:rPr>
              <w:t xml:space="preserve"> </w:t>
            </w:r>
            <w:r>
              <w:rPr>
                <w:lang w:eastAsia="he-IL"/>
              </w:rPr>
              <w:t xml:space="preserve">Hebrew, </w:t>
            </w:r>
            <w:r w:rsidR="008010D8">
              <w:rPr>
                <w:lang w:eastAsia="he-IL"/>
              </w:rPr>
              <w:t xml:space="preserve">English, </w:t>
            </w:r>
            <w:r>
              <w:rPr>
                <w:lang w:eastAsia="he-IL"/>
              </w:rPr>
              <w:t>Spanish</w:t>
            </w:r>
          </w:p>
          <w:p w:rsidR="008E0C6D" w:rsidRDefault="00500160" w:rsidP="00116701">
            <w:pPr>
              <w:rPr>
                <w:lang w:eastAsia="he-IL"/>
              </w:rPr>
            </w:pPr>
            <w:r w:rsidRPr="00F357D4">
              <w:rPr>
                <w:lang w:eastAsia="he-IL"/>
              </w:rPr>
              <w:t>Slightly</w:t>
            </w:r>
            <w:r>
              <w:rPr>
                <w:lang w:eastAsia="he-IL"/>
              </w:rPr>
              <w:t>: German.</w:t>
            </w:r>
          </w:p>
        </w:tc>
      </w:tr>
      <w:tr w:rsidR="00892561" w:rsidTr="000E2915">
        <w:tc>
          <w:tcPr>
            <w:tcW w:w="1256" w:type="dxa"/>
          </w:tcPr>
          <w:p w:rsidR="00892561" w:rsidRDefault="00892561" w:rsidP="008E0C6D">
            <w:pPr>
              <w:rPr>
                <w:lang w:eastAsia="he-IL"/>
              </w:rPr>
            </w:pPr>
            <w:r>
              <w:rPr>
                <w:lang w:eastAsia="he-IL"/>
              </w:rPr>
              <w:t>Military service</w:t>
            </w:r>
          </w:p>
        </w:tc>
        <w:tc>
          <w:tcPr>
            <w:tcW w:w="7040" w:type="dxa"/>
          </w:tcPr>
          <w:p w:rsidR="00892561" w:rsidRDefault="00892561" w:rsidP="00892561">
            <w:pPr>
              <w:rPr>
                <w:lang w:eastAsia="he-IL"/>
              </w:rPr>
            </w:pPr>
            <w:r>
              <w:rPr>
                <w:lang w:eastAsia="he-IL"/>
              </w:rPr>
              <w:t xml:space="preserve">Air </w:t>
            </w:r>
            <w:proofErr w:type="gramStart"/>
            <w:r>
              <w:rPr>
                <w:lang w:eastAsia="he-IL"/>
              </w:rPr>
              <w:t>force ,</w:t>
            </w:r>
            <w:proofErr w:type="gramEnd"/>
            <w:r>
              <w:rPr>
                <w:lang w:eastAsia="he-IL"/>
              </w:rPr>
              <w:t xml:space="preserve"> communication systems.</w:t>
            </w:r>
          </w:p>
          <w:p w:rsidR="00892561" w:rsidRPr="00CC4C27" w:rsidRDefault="00892561" w:rsidP="00500160"/>
        </w:tc>
      </w:tr>
    </w:tbl>
    <w:p w:rsidR="008E0C6D" w:rsidRPr="008E0C6D" w:rsidRDefault="008E0C6D" w:rsidP="00892561">
      <w:pPr>
        <w:rPr>
          <w:lang w:eastAsia="he-IL"/>
        </w:rPr>
      </w:pPr>
    </w:p>
    <w:sectPr w:rsidR="008E0C6D" w:rsidRPr="008E0C6D" w:rsidSect="0016216B">
      <w:headerReference w:type="default" r:id="rId9"/>
      <w:footerReference w:type="default" r:id="rId10"/>
      <w:pgSz w:w="11906" w:h="16838"/>
      <w:pgMar w:top="1440" w:right="1800" w:bottom="1440" w:left="1800" w:header="39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25C" w:rsidRDefault="00BB725C" w:rsidP="00AE0397">
      <w:r>
        <w:separator/>
      </w:r>
    </w:p>
  </w:endnote>
  <w:endnote w:type="continuationSeparator" w:id="0">
    <w:p w:rsidR="00BB725C" w:rsidRDefault="00BB725C" w:rsidP="00AE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1F8" w:rsidRDefault="00C111F8">
    <w:pPr>
      <w:pStyle w:val="a5"/>
      <w:rPr>
        <w:rtl/>
      </w:rPr>
    </w:pPr>
  </w:p>
  <w:p w:rsidR="00C111F8" w:rsidRDefault="00C111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25C" w:rsidRDefault="00BB725C" w:rsidP="00AE0397">
      <w:r>
        <w:separator/>
      </w:r>
    </w:p>
  </w:footnote>
  <w:footnote w:type="continuationSeparator" w:id="0">
    <w:p w:rsidR="00BB725C" w:rsidRDefault="00BB725C" w:rsidP="00AE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5A4" w:rsidRDefault="006675A4" w:rsidP="006675A4">
    <w:pPr>
      <w:jc w:val="center"/>
      <w:rPr>
        <w:rStyle w:val="10"/>
      </w:rPr>
    </w:pPr>
    <w:r>
      <w:rPr>
        <w:rFonts w:asciiTheme="minorBidi" w:hAnsiTheme="minorBidi" w:cstheme="minorBidi" w:hint="cs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143510</wp:posOffset>
          </wp:positionV>
          <wp:extent cx="861695" cy="673100"/>
          <wp:effectExtent l="18098" t="952" r="13652" b="280353"/>
          <wp:wrapThrough wrapText="bothSides">
            <wp:wrapPolygon edited="0">
              <wp:start x="21624" y="-581"/>
              <wp:lineTo x="-6550" y="-581"/>
              <wp:lineTo x="-6550" y="21427"/>
              <wp:lineTo x="21624" y="21427"/>
              <wp:lineTo x="21624" y="-581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20190106_1934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" t="7363" r="27467" b="18263"/>
                  <a:stretch/>
                </pic:blipFill>
                <pic:spPr bwMode="auto">
                  <a:xfrm rot="16200000">
                    <a:off x="0" y="0"/>
                    <a:ext cx="861695" cy="6731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10"/>
      </w:rPr>
      <w:t>Claudia Ben-Yaakov</w:t>
    </w:r>
  </w:p>
  <w:p w:rsidR="006675A4" w:rsidRDefault="006675A4" w:rsidP="006675A4">
    <w:pPr>
      <w:jc w:val="center"/>
    </w:pPr>
    <w:r>
      <w:t>Mobile: +972-52-6462242</w:t>
    </w:r>
  </w:p>
  <w:p w:rsidR="006675A4" w:rsidRDefault="006675A4" w:rsidP="006675A4">
    <w:pPr>
      <w:jc w:val="center"/>
    </w:pPr>
    <w:r>
      <w:t>claudia@startup-hub.org</w:t>
    </w:r>
  </w:p>
  <w:p w:rsidR="006675A4" w:rsidRDefault="006675A4" w:rsidP="000775AB">
    <w:pPr>
      <w:jc w:val="both"/>
      <w:rPr>
        <w:sz w:val="22"/>
        <w:szCs w:val="22"/>
      </w:rPr>
    </w:pPr>
  </w:p>
  <w:p w:rsidR="006675A4" w:rsidRDefault="006675A4" w:rsidP="000775AB">
    <w:pPr>
      <w:jc w:val="both"/>
      <w:rPr>
        <w:sz w:val="22"/>
        <w:szCs w:val="22"/>
      </w:rPr>
    </w:pPr>
  </w:p>
  <w:p w:rsidR="00DC13DC" w:rsidRPr="00DC13DC" w:rsidRDefault="00DC13DC" w:rsidP="00DC13DC">
    <w:pPr>
      <w:bidi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6FC"/>
    <w:multiLevelType w:val="hybridMultilevel"/>
    <w:tmpl w:val="329049F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0913AC"/>
    <w:multiLevelType w:val="hybridMultilevel"/>
    <w:tmpl w:val="CFBAB24C"/>
    <w:lvl w:ilvl="0" w:tplc="01C2D28C">
      <w:start w:val="2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6E70"/>
    <w:multiLevelType w:val="hybridMultilevel"/>
    <w:tmpl w:val="8200B0F2"/>
    <w:lvl w:ilvl="0" w:tplc="E334C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01758C"/>
    <w:multiLevelType w:val="hybridMultilevel"/>
    <w:tmpl w:val="E3DCEB76"/>
    <w:lvl w:ilvl="0" w:tplc="7A44ECEE">
      <w:start w:val="2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C299F"/>
    <w:multiLevelType w:val="hybridMultilevel"/>
    <w:tmpl w:val="3A567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A2496"/>
    <w:multiLevelType w:val="hybridMultilevel"/>
    <w:tmpl w:val="7FB0F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2521"/>
    <w:multiLevelType w:val="hybridMultilevel"/>
    <w:tmpl w:val="1998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1540E"/>
    <w:multiLevelType w:val="hybridMultilevel"/>
    <w:tmpl w:val="D94E0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01D2F"/>
    <w:multiLevelType w:val="hybridMultilevel"/>
    <w:tmpl w:val="A226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853E8"/>
    <w:multiLevelType w:val="hybridMultilevel"/>
    <w:tmpl w:val="6FA6B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1A6D10"/>
    <w:multiLevelType w:val="hybridMultilevel"/>
    <w:tmpl w:val="9D4842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4F615C"/>
    <w:multiLevelType w:val="hybridMultilevel"/>
    <w:tmpl w:val="9992E46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7BA6160"/>
    <w:multiLevelType w:val="hybridMultilevel"/>
    <w:tmpl w:val="E4D4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ED63CEB"/>
    <w:multiLevelType w:val="hybridMultilevel"/>
    <w:tmpl w:val="8DBC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33A0C"/>
    <w:multiLevelType w:val="hybridMultilevel"/>
    <w:tmpl w:val="2A9E55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5B516D26"/>
    <w:multiLevelType w:val="hybridMultilevel"/>
    <w:tmpl w:val="3774D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2024B"/>
    <w:multiLevelType w:val="hybridMultilevel"/>
    <w:tmpl w:val="454E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12B7C"/>
    <w:multiLevelType w:val="hybridMultilevel"/>
    <w:tmpl w:val="CE16D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475CE"/>
    <w:multiLevelType w:val="hybridMultilevel"/>
    <w:tmpl w:val="741A8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26E3C"/>
    <w:multiLevelType w:val="hybridMultilevel"/>
    <w:tmpl w:val="84EE1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A2310"/>
    <w:multiLevelType w:val="hybridMultilevel"/>
    <w:tmpl w:val="F0C8B1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307AD5"/>
    <w:multiLevelType w:val="hybridMultilevel"/>
    <w:tmpl w:val="1F16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55230"/>
    <w:multiLevelType w:val="hybridMultilevel"/>
    <w:tmpl w:val="18444F68"/>
    <w:lvl w:ilvl="0" w:tplc="E334C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11AC2"/>
    <w:multiLevelType w:val="hybridMultilevel"/>
    <w:tmpl w:val="4AA0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F0589"/>
    <w:multiLevelType w:val="hybridMultilevel"/>
    <w:tmpl w:val="14FA3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8444C"/>
    <w:multiLevelType w:val="hybridMultilevel"/>
    <w:tmpl w:val="D6C6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F6C58"/>
    <w:multiLevelType w:val="hybridMultilevel"/>
    <w:tmpl w:val="961294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87168"/>
    <w:multiLevelType w:val="hybridMultilevel"/>
    <w:tmpl w:val="9310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E63EF"/>
    <w:multiLevelType w:val="hybridMultilevel"/>
    <w:tmpl w:val="F5681F28"/>
    <w:lvl w:ilvl="0" w:tplc="E334C4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5"/>
  </w:num>
  <w:num w:numId="4">
    <w:abstractNumId w:val="23"/>
  </w:num>
  <w:num w:numId="5">
    <w:abstractNumId w:val="16"/>
  </w:num>
  <w:num w:numId="6">
    <w:abstractNumId w:val="19"/>
  </w:num>
  <w:num w:numId="7">
    <w:abstractNumId w:val="8"/>
  </w:num>
  <w:num w:numId="8">
    <w:abstractNumId w:val="27"/>
  </w:num>
  <w:num w:numId="9">
    <w:abstractNumId w:val="6"/>
  </w:num>
  <w:num w:numId="10">
    <w:abstractNumId w:val="14"/>
  </w:num>
  <w:num w:numId="11">
    <w:abstractNumId w:val="26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3"/>
  </w:num>
  <w:num w:numId="17">
    <w:abstractNumId w:val="20"/>
  </w:num>
  <w:num w:numId="18">
    <w:abstractNumId w:val="18"/>
  </w:num>
  <w:num w:numId="19">
    <w:abstractNumId w:val="24"/>
  </w:num>
  <w:num w:numId="20">
    <w:abstractNumId w:val="15"/>
  </w:num>
  <w:num w:numId="21">
    <w:abstractNumId w:val="17"/>
  </w:num>
  <w:num w:numId="22">
    <w:abstractNumId w:val="2"/>
  </w:num>
  <w:num w:numId="23">
    <w:abstractNumId w:val="22"/>
  </w:num>
  <w:num w:numId="24">
    <w:abstractNumId w:val="28"/>
  </w:num>
  <w:num w:numId="25">
    <w:abstractNumId w:val="4"/>
  </w:num>
  <w:num w:numId="26">
    <w:abstractNumId w:val="0"/>
  </w:num>
  <w:num w:numId="27">
    <w:abstractNumId w:val="7"/>
  </w:num>
  <w:num w:numId="28">
    <w:abstractNumId w:val="11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>
      <o:colormru v:ext="edit" colors="#fcf,#ffc,#ffffbd,#fffff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B5"/>
    <w:rsid w:val="0000106E"/>
    <w:rsid w:val="000029B0"/>
    <w:rsid w:val="000155AB"/>
    <w:rsid w:val="00017697"/>
    <w:rsid w:val="00023F34"/>
    <w:rsid w:val="000350EB"/>
    <w:rsid w:val="00046D59"/>
    <w:rsid w:val="0006243C"/>
    <w:rsid w:val="0007744A"/>
    <w:rsid w:val="000775AB"/>
    <w:rsid w:val="0008601A"/>
    <w:rsid w:val="000935E7"/>
    <w:rsid w:val="00097C18"/>
    <w:rsid w:val="000A6EF9"/>
    <w:rsid w:val="000B12FE"/>
    <w:rsid w:val="000E13A5"/>
    <w:rsid w:val="000E152A"/>
    <w:rsid w:val="000E2915"/>
    <w:rsid w:val="001001EE"/>
    <w:rsid w:val="001012C2"/>
    <w:rsid w:val="0010635E"/>
    <w:rsid w:val="00106B36"/>
    <w:rsid w:val="00113832"/>
    <w:rsid w:val="0011514E"/>
    <w:rsid w:val="00116701"/>
    <w:rsid w:val="0011673B"/>
    <w:rsid w:val="00127803"/>
    <w:rsid w:val="001353C4"/>
    <w:rsid w:val="00142025"/>
    <w:rsid w:val="00152D07"/>
    <w:rsid w:val="001562E4"/>
    <w:rsid w:val="0016216B"/>
    <w:rsid w:val="001722A8"/>
    <w:rsid w:val="001A0B6E"/>
    <w:rsid w:val="001A760A"/>
    <w:rsid w:val="001B3C26"/>
    <w:rsid w:val="001B5673"/>
    <w:rsid w:val="001D29DC"/>
    <w:rsid w:val="001D6FF9"/>
    <w:rsid w:val="001F6279"/>
    <w:rsid w:val="00204CB3"/>
    <w:rsid w:val="00212994"/>
    <w:rsid w:val="00214A1D"/>
    <w:rsid w:val="002155B8"/>
    <w:rsid w:val="002241A2"/>
    <w:rsid w:val="00230B51"/>
    <w:rsid w:val="00233010"/>
    <w:rsid w:val="00233F07"/>
    <w:rsid w:val="00240881"/>
    <w:rsid w:val="00244053"/>
    <w:rsid w:val="002464AC"/>
    <w:rsid w:val="00265AAD"/>
    <w:rsid w:val="002A2523"/>
    <w:rsid w:val="002B664A"/>
    <w:rsid w:val="002B795D"/>
    <w:rsid w:val="002C09C9"/>
    <w:rsid w:val="002D2718"/>
    <w:rsid w:val="002D3B25"/>
    <w:rsid w:val="00317027"/>
    <w:rsid w:val="00321DE6"/>
    <w:rsid w:val="00327860"/>
    <w:rsid w:val="003424EA"/>
    <w:rsid w:val="003464A9"/>
    <w:rsid w:val="003602E4"/>
    <w:rsid w:val="003678DA"/>
    <w:rsid w:val="00387C37"/>
    <w:rsid w:val="0039217D"/>
    <w:rsid w:val="0039354D"/>
    <w:rsid w:val="003C5C22"/>
    <w:rsid w:val="003D6C8E"/>
    <w:rsid w:val="00416272"/>
    <w:rsid w:val="00426627"/>
    <w:rsid w:val="004365E8"/>
    <w:rsid w:val="00436E3B"/>
    <w:rsid w:val="0046434F"/>
    <w:rsid w:val="00464D3E"/>
    <w:rsid w:val="00471E49"/>
    <w:rsid w:val="00495967"/>
    <w:rsid w:val="0049649A"/>
    <w:rsid w:val="004A39C1"/>
    <w:rsid w:val="004A6A4B"/>
    <w:rsid w:val="004B13C7"/>
    <w:rsid w:val="004C41FC"/>
    <w:rsid w:val="004D7932"/>
    <w:rsid w:val="004F1E18"/>
    <w:rsid w:val="00500160"/>
    <w:rsid w:val="00502B81"/>
    <w:rsid w:val="00510047"/>
    <w:rsid w:val="00523532"/>
    <w:rsid w:val="0052517C"/>
    <w:rsid w:val="006015DB"/>
    <w:rsid w:val="0061762D"/>
    <w:rsid w:val="00643D25"/>
    <w:rsid w:val="00645D2D"/>
    <w:rsid w:val="006675A4"/>
    <w:rsid w:val="006B0688"/>
    <w:rsid w:val="006C062A"/>
    <w:rsid w:val="006C4B26"/>
    <w:rsid w:val="006C53B4"/>
    <w:rsid w:val="006E541B"/>
    <w:rsid w:val="006F2C4F"/>
    <w:rsid w:val="0070523C"/>
    <w:rsid w:val="00706743"/>
    <w:rsid w:val="00712368"/>
    <w:rsid w:val="00726313"/>
    <w:rsid w:val="00731F7C"/>
    <w:rsid w:val="007523B7"/>
    <w:rsid w:val="0076021A"/>
    <w:rsid w:val="007716B2"/>
    <w:rsid w:val="00775553"/>
    <w:rsid w:val="0079363F"/>
    <w:rsid w:val="00794F4C"/>
    <w:rsid w:val="00795A06"/>
    <w:rsid w:val="00796218"/>
    <w:rsid w:val="007A309C"/>
    <w:rsid w:val="007A339D"/>
    <w:rsid w:val="007B3149"/>
    <w:rsid w:val="007C1C00"/>
    <w:rsid w:val="007C59C6"/>
    <w:rsid w:val="007E07E7"/>
    <w:rsid w:val="007E0E94"/>
    <w:rsid w:val="008010D8"/>
    <w:rsid w:val="00820E20"/>
    <w:rsid w:val="00823E1D"/>
    <w:rsid w:val="0082520A"/>
    <w:rsid w:val="00833419"/>
    <w:rsid w:val="00860E56"/>
    <w:rsid w:val="00864D2F"/>
    <w:rsid w:val="0088063D"/>
    <w:rsid w:val="00892561"/>
    <w:rsid w:val="00892AF8"/>
    <w:rsid w:val="00895BD9"/>
    <w:rsid w:val="008D34C7"/>
    <w:rsid w:val="008E0C6D"/>
    <w:rsid w:val="009142F1"/>
    <w:rsid w:val="00933318"/>
    <w:rsid w:val="009362EE"/>
    <w:rsid w:val="009700FF"/>
    <w:rsid w:val="009860A2"/>
    <w:rsid w:val="0099231D"/>
    <w:rsid w:val="009A10D5"/>
    <w:rsid w:val="009A30FF"/>
    <w:rsid w:val="009B415A"/>
    <w:rsid w:val="009C28E4"/>
    <w:rsid w:val="009C40CB"/>
    <w:rsid w:val="009C7B5F"/>
    <w:rsid w:val="009E42FA"/>
    <w:rsid w:val="009E51F9"/>
    <w:rsid w:val="00A014E1"/>
    <w:rsid w:val="00A0289C"/>
    <w:rsid w:val="00A372EC"/>
    <w:rsid w:val="00A375D8"/>
    <w:rsid w:val="00A54F78"/>
    <w:rsid w:val="00A55FDA"/>
    <w:rsid w:val="00A714D8"/>
    <w:rsid w:val="00A80752"/>
    <w:rsid w:val="00A9225E"/>
    <w:rsid w:val="00AA33E9"/>
    <w:rsid w:val="00AA42DF"/>
    <w:rsid w:val="00AB7206"/>
    <w:rsid w:val="00AC0B0F"/>
    <w:rsid w:val="00AE0397"/>
    <w:rsid w:val="00B10687"/>
    <w:rsid w:val="00B14774"/>
    <w:rsid w:val="00B34237"/>
    <w:rsid w:val="00B502C9"/>
    <w:rsid w:val="00B548E6"/>
    <w:rsid w:val="00B75438"/>
    <w:rsid w:val="00B871CC"/>
    <w:rsid w:val="00B91EAE"/>
    <w:rsid w:val="00B97067"/>
    <w:rsid w:val="00BB725C"/>
    <w:rsid w:val="00BD10DA"/>
    <w:rsid w:val="00BE0214"/>
    <w:rsid w:val="00BF7061"/>
    <w:rsid w:val="00C02CB1"/>
    <w:rsid w:val="00C03D3A"/>
    <w:rsid w:val="00C111F8"/>
    <w:rsid w:val="00C142D1"/>
    <w:rsid w:val="00C1635C"/>
    <w:rsid w:val="00C356AA"/>
    <w:rsid w:val="00C36E5D"/>
    <w:rsid w:val="00C46C15"/>
    <w:rsid w:val="00C5019C"/>
    <w:rsid w:val="00C60F37"/>
    <w:rsid w:val="00C61EBA"/>
    <w:rsid w:val="00C644C6"/>
    <w:rsid w:val="00C83560"/>
    <w:rsid w:val="00CB1BAC"/>
    <w:rsid w:val="00CB34DA"/>
    <w:rsid w:val="00CC4C27"/>
    <w:rsid w:val="00CF36D7"/>
    <w:rsid w:val="00D230A2"/>
    <w:rsid w:val="00D25B08"/>
    <w:rsid w:val="00D25E1C"/>
    <w:rsid w:val="00D326DB"/>
    <w:rsid w:val="00D42EB5"/>
    <w:rsid w:val="00D43EBE"/>
    <w:rsid w:val="00D44173"/>
    <w:rsid w:val="00D53DDA"/>
    <w:rsid w:val="00D5657C"/>
    <w:rsid w:val="00D623E2"/>
    <w:rsid w:val="00D648F5"/>
    <w:rsid w:val="00D81B4A"/>
    <w:rsid w:val="00D82158"/>
    <w:rsid w:val="00D92AF4"/>
    <w:rsid w:val="00D976E3"/>
    <w:rsid w:val="00DA6DE8"/>
    <w:rsid w:val="00DC13DC"/>
    <w:rsid w:val="00DD0F9E"/>
    <w:rsid w:val="00DD3357"/>
    <w:rsid w:val="00DD505A"/>
    <w:rsid w:val="00DE2619"/>
    <w:rsid w:val="00DF49CF"/>
    <w:rsid w:val="00DF4D7F"/>
    <w:rsid w:val="00E01204"/>
    <w:rsid w:val="00E06FC6"/>
    <w:rsid w:val="00E11F11"/>
    <w:rsid w:val="00E27669"/>
    <w:rsid w:val="00E35D70"/>
    <w:rsid w:val="00E370D7"/>
    <w:rsid w:val="00E6660E"/>
    <w:rsid w:val="00E714D2"/>
    <w:rsid w:val="00E9199C"/>
    <w:rsid w:val="00E96DA4"/>
    <w:rsid w:val="00EB6B93"/>
    <w:rsid w:val="00ED787D"/>
    <w:rsid w:val="00EF6048"/>
    <w:rsid w:val="00F12CE7"/>
    <w:rsid w:val="00F20521"/>
    <w:rsid w:val="00F20CDA"/>
    <w:rsid w:val="00F357D4"/>
    <w:rsid w:val="00F4180A"/>
    <w:rsid w:val="00F41F98"/>
    <w:rsid w:val="00F453DD"/>
    <w:rsid w:val="00F75998"/>
    <w:rsid w:val="00F846B2"/>
    <w:rsid w:val="00F85F05"/>
    <w:rsid w:val="00F91768"/>
    <w:rsid w:val="00F970DD"/>
    <w:rsid w:val="00FA7340"/>
    <w:rsid w:val="00FB5359"/>
    <w:rsid w:val="00FB5BD9"/>
    <w:rsid w:val="00FD369B"/>
    <w:rsid w:val="00FE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f,#ffc,#ffffbd,#fffff7"/>
    </o:shapedefaults>
    <o:shapelayout v:ext="edit">
      <o:idmap v:ext="edit" data="1"/>
    </o:shapelayout>
  </w:shapeDefaults>
  <w:decimalSymbol w:val="."/>
  <w:listSeparator w:val=","/>
  <w14:docId w14:val="4559AFC7"/>
  <w15:docId w15:val="{EC1FB8D3-DE2D-48EE-A925-76BB46A1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1EE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1">
    <w:name w:val="heading 1"/>
    <w:basedOn w:val="a"/>
    <w:next w:val="a"/>
    <w:link w:val="10"/>
    <w:qFormat/>
    <w:rsid w:val="00AE0397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E0397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E0397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397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397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39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397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397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397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039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E0397"/>
  </w:style>
  <w:style w:type="paragraph" w:styleId="a5">
    <w:name w:val="footer"/>
    <w:basedOn w:val="a"/>
    <w:link w:val="a6"/>
    <w:uiPriority w:val="99"/>
    <w:unhideWhenUsed/>
    <w:rsid w:val="00AE039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E0397"/>
  </w:style>
  <w:style w:type="paragraph" w:styleId="a7">
    <w:name w:val="Balloon Text"/>
    <w:basedOn w:val="a"/>
    <w:link w:val="a8"/>
    <w:uiPriority w:val="99"/>
    <w:semiHidden/>
    <w:unhideWhenUsed/>
    <w:rsid w:val="00AE0397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E0397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rsid w:val="00AE039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AE039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AE039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AE039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כותרת 5 תו"/>
    <w:basedOn w:val="a0"/>
    <w:link w:val="5"/>
    <w:uiPriority w:val="9"/>
    <w:semiHidden/>
    <w:rsid w:val="00AE039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כותרת 6 תו"/>
    <w:basedOn w:val="a0"/>
    <w:link w:val="6"/>
    <w:uiPriority w:val="9"/>
    <w:semiHidden/>
    <w:rsid w:val="00AE039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כותרת 7 תו"/>
    <w:basedOn w:val="a0"/>
    <w:link w:val="7"/>
    <w:uiPriority w:val="9"/>
    <w:semiHidden/>
    <w:rsid w:val="00AE039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כותרת 8 תו"/>
    <w:basedOn w:val="a0"/>
    <w:link w:val="8"/>
    <w:uiPriority w:val="9"/>
    <w:semiHidden/>
    <w:rsid w:val="00AE039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כותרת 9 תו"/>
    <w:basedOn w:val="a0"/>
    <w:link w:val="9"/>
    <w:uiPriority w:val="9"/>
    <w:semiHidden/>
    <w:rsid w:val="00AE039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9">
    <w:name w:val="caption"/>
    <w:basedOn w:val="a"/>
    <w:next w:val="a"/>
    <w:uiPriority w:val="35"/>
    <w:semiHidden/>
    <w:unhideWhenUsed/>
    <w:qFormat/>
    <w:rsid w:val="00AE0397"/>
    <w:rPr>
      <w:b/>
      <w:bCs/>
      <w:smallCaps/>
      <w:color w:val="1F497D" w:themeColor="text2"/>
      <w:spacing w:val="10"/>
      <w:sz w:val="18"/>
      <w:szCs w:val="18"/>
    </w:rPr>
  </w:style>
  <w:style w:type="paragraph" w:styleId="aa">
    <w:name w:val="Title"/>
    <w:next w:val="a"/>
    <w:link w:val="ab"/>
    <w:uiPriority w:val="10"/>
    <w:qFormat/>
    <w:rsid w:val="00AE039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b">
    <w:name w:val="כותרת טקסט תו"/>
    <w:basedOn w:val="a0"/>
    <w:link w:val="aa"/>
    <w:uiPriority w:val="10"/>
    <w:rsid w:val="00AE039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c">
    <w:name w:val="Subtitle"/>
    <w:next w:val="a"/>
    <w:link w:val="ad"/>
    <w:uiPriority w:val="11"/>
    <w:qFormat/>
    <w:rsid w:val="00AE039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d">
    <w:name w:val="כותרת משנה תו"/>
    <w:basedOn w:val="a0"/>
    <w:link w:val="ac"/>
    <w:uiPriority w:val="11"/>
    <w:rsid w:val="00AE0397"/>
    <w:rPr>
      <w:smallCaps/>
      <w:color w:val="938953" w:themeColor="background2" w:themeShade="7F"/>
      <w:spacing w:val="5"/>
      <w:sz w:val="28"/>
      <w:szCs w:val="28"/>
    </w:rPr>
  </w:style>
  <w:style w:type="character" w:styleId="ae">
    <w:name w:val="Strong"/>
    <w:uiPriority w:val="22"/>
    <w:qFormat/>
    <w:rsid w:val="00AE0397"/>
    <w:rPr>
      <w:b/>
      <w:bCs/>
      <w:spacing w:val="0"/>
    </w:rPr>
  </w:style>
  <w:style w:type="character" w:styleId="af">
    <w:name w:val="Emphasis"/>
    <w:uiPriority w:val="20"/>
    <w:qFormat/>
    <w:rsid w:val="00AE039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f0">
    <w:name w:val="No Spacing"/>
    <w:basedOn w:val="a"/>
    <w:uiPriority w:val="1"/>
    <w:qFormat/>
    <w:rsid w:val="00AE0397"/>
  </w:style>
  <w:style w:type="paragraph" w:styleId="af1">
    <w:name w:val="List Paragraph"/>
    <w:basedOn w:val="a"/>
    <w:uiPriority w:val="34"/>
    <w:qFormat/>
    <w:rsid w:val="00AE0397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AE0397"/>
    <w:rPr>
      <w:i/>
      <w:iCs/>
    </w:rPr>
  </w:style>
  <w:style w:type="character" w:customStyle="1" w:styleId="af3">
    <w:name w:val="ציטוט תו"/>
    <w:basedOn w:val="a0"/>
    <w:link w:val="af2"/>
    <w:uiPriority w:val="29"/>
    <w:rsid w:val="00AE0397"/>
    <w:rPr>
      <w:i/>
      <w:iCs/>
      <w:color w:val="5A5A5A" w:themeColor="text1" w:themeTint="A5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AE039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5">
    <w:name w:val="ציטוט חזק תו"/>
    <w:basedOn w:val="a0"/>
    <w:link w:val="af4"/>
    <w:uiPriority w:val="30"/>
    <w:rsid w:val="00AE039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6">
    <w:name w:val="Subtle Emphasis"/>
    <w:uiPriority w:val="19"/>
    <w:qFormat/>
    <w:rsid w:val="00AE0397"/>
    <w:rPr>
      <w:smallCaps/>
      <w:dstrike w:val="0"/>
      <w:color w:val="5A5A5A" w:themeColor="text1" w:themeTint="A5"/>
      <w:vertAlign w:val="baseline"/>
    </w:rPr>
  </w:style>
  <w:style w:type="character" w:styleId="af7">
    <w:name w:val="Intense Emphasis"/>
    <w:uiPriority w:val="21"/>
    <w:qFormat/>
    <w:rsid w:val="00AE0397"/>
    <w:rPr>
      <w:b/>
      <w:bCs/>
      <w:smallCaps/>
      <w:color w:val="4F81BD" w:themeColor="accent1"/>
      <w:spacing w:val="40"/>
    </w:rPr>
  </w:style>
  <w:style w:type="character" w:styleId="af8">
    <w:name w:val="Subtle Reference"/>
    <w:uiPriority w:val="31"/>
    <w:qFormat/>
    <w:rsid w:val="00AE039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9">
    <w:name w:val="Intense Reference"/>
    <w:uiPriority w:val="32"/>
    <w:qFormat/>
    <w:rsid w:val="00AE039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a">
    <w:name w:val="Book Title"/>
    <w:uiPriority w:val="33"/>
    <w:qFormat/>
    <w:rsid w:val="00AE039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AE0397"/>
    <w:pPr>
      <w:outlineLvl w:val="9"/>
    </w:pPr>
  </w:style>
  <w:style w:type="character" w:styleId="Hyperlink">
    <w:name w:val="Hyperlink"/>
    <w:basedOn w:val="a0"/>
    <w:uiPriority w:val="99"/>
    <w:unhideWhenUsed/>
    <w:rsid w:val="00C111F8"/>
    <w:rPr>
      <w:color w:val="0000FF" w:themeColor="hyperlink"/>
      <w:u w:val="single"/>
    </w:rPr>
  </w:style>
  <w:style w:type="paragraph" w:customStyle="1" w:styleId="SignatureName">
    <w:name w:val="Signature Name"/>
    <w:basedOn w:val="afc"/>
    <w:next w:val="SignatureJobTitle"/>
    <w:rsid w:val="00794F4C"/>
    <w:pPr>
      <w:keepNext/>
      <w:spacing w:before="880" w:line="220" w:lineRule="atLeast"/>
      <w:ind w:left="-360" w:right="840"/>
    </w:pPr>
    <w:rPr>
      <w:sz w:val="20"/>
      <w:szCs w:val="20"/>
      <w:lang w:val="en-GB" w:eastAsia="he-IL"/>
    </w:rPr>
  </w:style>
  <w:style w:type="paragraph" w:customStyle="1" w:styleId="SignatureJobTitle">
    <w:name w:val="Signature Job Title"/>
    <w:basedOn w:val="afc"/>
    <w:next w:val="a"/>
    <w:rsid w:val="00794F4C"/>
    <w:pPr>
      <w:keepNext/>
      <w:spacing w:line="220" w:lineRule="atLeast"/>
      <w:ind w:left="-360" w:right="840"/>
    </w:pPr>
    <w:rPr>
      <w:sz w:val="20"/>
      <w:szCs w:val="20"/>
      <w:lang w:val="en-GB" w:eastAsia="he-IL"/>
    </w:rPr>
  </w:style>
  <w:style w:type="paragraph" w:styleId="afc">
    <w:name w:val="Signature"/>
    <w:basedOn w:val="a"/>
    <w:link w:val="afd"/>
    <w:uiPriority w:val="99"/>
    <w:semiHidden/>
    <w:unhideWhenUsed/>
    <w:rsid w:val="00794F4C"/>
    <w:pPr>
      <w:ind w:left="4252"/>
    </w:pPr>
  </w:style>
  <w:style w:type="character" w:customStyle="1" w:styleId="afd">
    <w:name w:val="חתימה תו"/>
    <w:basedOn w:val="a0"/>
    <w:link w:val="afc"/>
    <w:uiPriority w:val="99"/>
    <w:semiHidden/>
    <w:rsid w:val="00794F4C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fe">
    <w:name w:val="Body Text"/>
    <w:basedOn w:val="a"/>
    <w:link w:val="aff"/>
    <w:rsid w:val="00794F4C"/>
    <w:pPr>
      <w:spacing w:line="360" w:lineRule="auto"/>
      <w:jc w:val="right"/>
    </w:pPr>
    <w:rPr>
      <w:rFonts w:ascii="Arial" w:hAnsi="Arial" w:cs="Arial"/>
      <w:sz w:val="20"/>
      <w:szCs w:val="20"/>
    </w:rPr>
  </w:style>
  <w:style w:type="character" w:customStyle="1" w:styleId="aff">
    <w:name w:val="גוף טקסט תו"/>
    <w:basedOn w:val="a0"/>
    <w:link w:val="afe"/>
    <w:rsid w:val="00794F4C"/>
    <w:rPr>
      <w:rFonts w:ascii="Arial" w:eastAsia="Times New Roman" w:hAnsi="Arial" w:cs="Arial"/>
      <w:lang w:bidi="he-IL"/>
    </w:rPr>
  </w:style>
  <w:style w:type="character" w:styleId="FollowedHyperlink">
    <w:name w:val="FollowedHyperlink"/>
    <w:basedOn w:val="a0"/>
    <w:uiPriority w:val="99"/>
    <w:semiHidden/>
    <w:unhideWhenUsed/>
    <w:rsid w:val="00DC13DC"/>
    <w:rPr>
      <w:color w:val="800080" w:themeColor="followedHyperlink"/>
      <w:u w:val="single"/>
    </w:rPr>
  </w:style>
  <w:style w:type="table" w:styleId="aff0">
    <w:name w:val="Table Grid"/>
    <w:basedOn w:val="a1"/>
    <w:uiPriority w:val="59"/>
    <w:rsid w:val="008E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ctive">
    <w:name w:val="Objective"/>
    <w:basedOn w:val="a"/>
    <w:next w:val="afe"/>
    <w:rsid w:val="006675A4"/>
    <w:pPr>
      <w:spacing w:before="60" w:after="220" w:line="220" w:lineRule="atLeast"/>
      <w:jc w:val="both"/>
    </w:pPr>
    <w:rPr>
      <w:rFonts w:ascii="Garamond" w:hAnsi="Garamond"/>
      <w:sz w:val="22"/>
      <w:szCs w:val="20"/>
      <w:lang w:bidi="ar-SA"/>
    </w:rPr>
  </w:style>
  <w:style w:type="paragraph" w:customStyle="1" w:styleId="Default">
    <w:name w:val="Default"/>
    <w:rsid w:val="006675A4"/>
    <w:pPr>
      <w:autoSpaceDE w:val="0"/>
      <w:autoSpaceDN w:val="0"/>
      <w:adjustRightInd w:val="0"/>
      <w:spacing w:after="0" w:line="240" w:lineRule="auto"/>
      <w:ind w:left="0"/>
    </w:pPr>
    <w:rPr>
      <w:rFonts w:ascii="Arial" w:hAnsi="Arial" w:cs="Arial"/>
      <w:color w:val="000000"/>
      <w:sz w:val="24"/>
      <w:szCs w:val="24"/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6490">
                  <w:blockQuote w:val="1"/>
                  <w:marLeft w:val="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7945">
                      <w:marLeft w:val="0"/>
                      <w:marRight w:val="-3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66235">
                      <w:marLeft w:val="0"/>
                      <w:marRight w:val="-3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4212">
                      <w:marLeft w:val="0"/>
                      <w:marRight w:val="-3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72721">
                      <w:marLeft w:val="0"/>
                      <w:marRight w:val="-3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0175">
                      <w:marLeft w:val="0"/>
                      <w:marRight w:val="-3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79851">
                      <w:marLeft w:val="0"/>
                      <w:marRight w:val="-3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85562">
                      <w:marLeft w:val="0"/>
                      <w:marRight w:val="-3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4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6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56518">
                      <w:marLeft w:val="0"/>
                      <w:marRight w:val="-3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claudia-ben-yaakov-koldorff-8a3460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511;&#1500;&#1488;&#1493;&#1491;&#1497;&#1492;%20%20&#1489;&#1503;-&#1497;&#1506;&#1511;&#1489;\Application%20Data\Microsoft\Templates\&#1497;&#1506;&#1493;&#1509;%20&#1493;&#1500;&#1497;&#1493;&#1493;&#1497;%20&#1506;&#1505;&#1511;&#1497;%20sep2010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9D15F-5208-431A-AC34-FF025250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יעוץ וליווי עסקי sep2010</Template>
  <TotalTime>4034</TotalTime>
  <Pages>4</Pages>
  <Words>1228</Words>
  <Characters>6140</Characters>
  <Application>Microsoft Office Word</Application>
  <DocSecurity>0</DocSecurity>
  <Lines>51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כפיר בן-יעקב</cp:lastModifiedBy>
  <cp:revision>6</cp:revision>
  <cp:lastPrinted>2011-09-24T18:22:00Z</cp:lastPrinted>
  <dcterms:created xsi:type="dcterms:W3CDTF">2019-04-29T08:33:00Z</dcterms:created>
  <dcterms:modified xsi:type="dcterms:W3CDTF">2019-05-02T07:27:00Z</dcterms:modified>
</cp:coreProperties>
</file>